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40CA" w:rsidRDefault="00F068BC">
      <w:r>
        <w:rPr>
          <w:b/>
        </w:rPr>
        <w:t>Материалы о поиске Конструктора</w:t>
      </w:r>
    </w:p>
    <w:p w:rsidR="00AB40CA" w:rsidRDefault="00AB40CA">
      <w:pPr>
        <w:jc w:val="center"/>
      </w:pPr>
    </w:p>
    <w:p w:rsidR="00AB40CA" w:rsidRDefault="00AB40CA">
      <w:pPr>
        <w:jc w:val="center"/>
      </w:pPr>
    </w:p>
    <w:p w:rsidR="00AB40CA" w:rsidRDefault="00F068BC">
      <w:pPr>
        <w:jc w:val="center"/>
      </w:pPr>
      <w:r>
        <w:rPr>
          <w:sz w:val="24"/>
        </w:rPr>
        <w:t xml:space="preserve">Отчет об осмотре места преступления </w:t>
      </w:r>
    </w:p>
    <w:p w:rsidR="00AB40CA" w:rsidRDefault="00F068BC">
      <w:pPr>
        <w:jc w:val="center"/>
      </w:pPr>
      <w:r>
        <w:rPr>
          <w:sz w:val="24"/>
        </w:rPr>
        <w:t>№31/45В</w:t>
      </w:r>
    </w:p>
    <w:p w:rsidR="00AB40CA" w:rsidRDefault="00F068BC">
      <w:pPr>
        <w:jc w:val="both"/>
      </w:pPr>
      <w:r>
        <w:rPr>
          <w:sz w:val="24"/>
          <w:highlight w:val="white"/>
        </w:rPr>
        <w:t xml:space="preserve">Осмотр начат в 18 час. 00 мин. и окончен в 19 час. 05 мин. </w:t>
      </w:r>
    </w:p>
    <w:p w:rsidR="00AB40CA" w:rsidRDefault="00F068BC">
      <w:pPr>
        <w:jc w:val="both"/>
      </w:pPr>
      <w:r>
        <w:rPr>
          <w:sz w:val="24"/>
          <w:highlight w:val="white"/>
        </w:rPr>
        <w:t xml:space="preserve">Участники осмотра: </w:t>
      </w:r>
      <w:proofErr w:type="spellStart"/>
      <w:r>
        <w:rPr>
          <w:sz w:val="24"/>
          <w:highlight w:val="white"/>
        </w:rPr>
        <w:t>Элиссон</w:t>
      </w:r>
      <w:proofErr w:type="spellEnd"/>
      <w:r>
        <w:rPr>
          <w:sz w:val="24"/>
          <w:highlight w:val="white"/>
        </w:rPr>
        <w:t xml:space="preserve"> Кэрри, Дэвид </w:t>
      </w:r>
      <w:proofErr w:type="spellStart"/>
      <w:r>
        <w:rPr>
          <w:sz w:val="24"/>
          <w:highlight w:val="white"/>
        </w:rPr>
        <w:t>Тэпп</w:t>
      </w:r>
      <w:proofErr w:type="spellEnd"/>
      <w:r>
        <w:rPr>
          <w:sz w:val="24"/>
          <w:highlight w:val="white"/>
        </w:rPr>
        <w:t xml:space="preserve">, Стивен </w:t>
      </w:r>
      <w:proofErr w:type="spellStart"/>
      <w:r>
        <w:rPr>
          <w:sz w:val="24"/>
          <w:highlight w:val="white"/>
        </w:rPr>
        <w:t>Синг</w:t>
      </w:r>
      <w:proofErr w:type="spellEnd"/>
      <w:r>
        <w:rPr>
          <w:sz w:val="24"/>
          <w:highlight w:val="white"/>
        </w:rPr>
        <w:t>, детективы отдела убийств.</w:t>
      </w:r>
    </w:p>
    <w:p w:rsidR="00AB40CA" w:rsidRDefault="00F068BC">
      <w:pPr>
        <w:jc w:val="both"/>
      </w:pPr>
      <w:r>
        <w:rPr>
          <w:sz w:val="24"/>
          <w:highlight w:val="white"/>
        </w:rPr>
        <w:t>Осмотр производится при искусственном освещении. Источники освещения: 3 лампы накаливания, закрепленные под пот</w:t>
      </w:r>
      <w:r>
        <w:rPr>
          <w:sz w:val="24"/>
          <w:highlight w:val="white"/>
        </w:rPr>
        <w:t>олком.</w:t>
      </w:r>
    </w:p>
    <w:p w:rsidR="00AB40CA" w:rsidRDefault="00F068BC">
      <w:pPr>
        <w:jc w:val="both"/>
      </w:pPr>
      <w:r>
        <w:rPr>
          <w:sz w:val="24"/>
          <w:highlight w:val="white"/>
        </w:rPr>
        <w:t xml:space="preserve">Место происшествия: подвальное помещение прямоугольной формы 30*120 футов. Стены бетонные, у потолка металлические балки, различные металлические конструкции имеются также на стене. Вход в помещение - по грубой бетонной лестнице, которая начинается </w:t>
      </w:r>
      <w:r>
        <w:rPr>
          <w:sz w:val="24"/>
          <w:highlight w:val="white"/>
        </w:rPr>
        <w:t xml:space="preserve">люком. На внутренней стороне люка установлен часовой механизм и электронное табло с цифрами красного цвета. </w:t>
      </w:r>
    </w:p>
    <w:p w:rsidR="00AB40CA" w:rsidRDefault="00F068BC">
      <w:pPr>
        <w:jc w:val="both"/>
      </w:pPr>
      <w:r>
        <w:rPr>
          <w:sz w:val="24"/>
          <w:highlight w:val="white"/>
        </w:rPr>
        <w:t>Внизу лестницы небольшая площадка 30*10 футов, отделенная от остальной части помещения металлической сеткой. Пространство за сеткой заполнено колюч</w:t>
      </w:r>
      <w:r>
        <w:rPr>
          <w:sz w:val="24"/>
          <w:highlight w:val="white"/>
        </w:rPr>
        <w:t>ей проволокой, протянутой во всех возможных направлениях. Примерно в середине помещения на проволоке висит обнаженное человеческое тело со следами многочисленных порезов и обильного кровотечения. В дальней от места входа части помещения видны следы передви</w:t>
      </w:r>
      <w:r>
        <w:rPr>
          <w:sz w:val="24"/>
          <w:highlight w:val="white"/>
        </w:rPr>
        <w:t>жения погибшего: отодвинута проволока, следы жидкости бурого цвета на ней и под ней на полу.</w:t>
      </w:r>
    </w:p>
    <w:p w:rsidR="00AB40CA" w:rsidRDefault="00F068BC">
      <w:pPr>
        <w:jc w:val="both"/>
      </w:pPr>
      <w:r>
        <w:rPr>
          <w:sz w:val="24"/>
        </w:rPr>
        <w:t>В помещении стоит тяжелый запах трупного разложения.</w:t>
      </w:r>
    </w:p>
    <w:p w:rsidR="00AB40CA" w:rsidRDefault="00F068BC">
      <w:pPr>
        <w:jc w:val="both"/>
      </w:pPr>
      <w:r>
        <w:rPr>
          <w:sz w:val="24"/>
        </w:rPr>
        <w:t>Погибший: мужчина, белый, средних лет, тучного телосложения.</w:t>
      </w:r>
    </w:p>
    <w:p w:rsidR="00AB40CA" w:rsidRDefault="00F068BC">
      <w:pPr>
        <w:jc w:val="both"/>
      </w:pPr>
      <w:r>
        <w:rPr>
          <w:sz w:val="24"/>
        </w:rPr>
        <w:t>Визуально: труп несвежий, на вид ему около месяца</w:t>
      </w:r>
      <w:r>
        <w:rPr>
          <w:sz w:val="24"/>
        </w:rPr>
        <w:t>, видны многочисленные порезы, в том числе глубокие. Особенно много порезов на руках, и ногах, также видны глубокие повреждения на бедрах и на животе. На запястье левой руки шрамы от более старого и глубокого пореза.</w:t>
      </w:r>
    </w:p>
    <w:p w:rsidR="00AB40CA" w:rsidRDefault="00F068BC">
      <w:pPr>
        <w:jc w:val="both"/>
      </w:pPr>
      <w:r>
        <w:rPr>
          <w:sz w:val="24"/>
        </w:rPr>
        <w:t>На спине жертвы отсутствует кусок кожи.</w:t>
      </w:r>
      <w:r>
        <w:rPr>
          <w:sz w:val="24"/>
        </w:rPr>
        <w:t xml:space="preserve"> Рана по размеру и форме напоминает типичную деталь паззла.</w:t>
      </w:r>
    </w:p>
    <w:p w:rsidR="00AB40CA" w:rsidRDefault="00F068BC">
      <w:pPr>
        <w:jc w:val="both"/>
      </w:pPr>
      <w:r>
        <w:rPr>
          <w:sz w:val="24"/>
        </w:rPr>
        <w:t>На полу: многочисленные пятна бурого цвета, предположительно засохшая кровь. Также видны засохшие следы жидкого вещества без особого цвета с желтоватым оттенком.</w:t>
      </w:r>
    </w:p>
    <w:p w:rsidR="00AB40CA" w:rsidRDefault="00F068BC">
      <w:pPr>
        <w:jc w:val="both"/>
      </w:pPr>
      <w:r>
        <w:rPr>
          <w:sz w:val="24"/>
        </w:rPr>
        <w:t>Вероятная причина смерти: обширная</w:t>
      </w:r>
      <w:r>
        <w:rPr>
          <w:sz w:val="24"/>
        </w:rPr>
        <w:t xml:space="preserve"> кровопотеря, в первую очередь из бедренной артерии. Погибший предположительно бросился из глубины клетки и напоролся на проволоку, что и стало причиной смерти.  Следы предположительно крови на полу повторяют его маршрут и совпадают с местами, где проволок</w:t>
      </w:r>
      <w:r>
        <w:rPr>
          <w:sz w:val="24"/>
        </w:rPr>
        <w:t xml:space="preserve">а </w:t>
      </w:r>
      <w:proofErr w:type="gramStart"/>
      <w:r>
        <w:rPr>
          <w:sz w:val="24"/>
        </w:rPr>
        <w:t>раздвинута</w:t>
      </w:r>
      <w:proofErr w:type="gramEnd"/>
      <w:r>
        <w:rPr>
          <w:sz w:val="24"/>
        </w:rPr>
        <w:t xml:space="preserve"> очевидно голыми руками, чтобы пробиться к выходу из помещения.</w:t>
      </w:r>
    </w:p>
    <w:p w:rsidR="00AB40CA" w:rsidRDefault="00F068BC">
      <w:pPr>
        <w:jc w:val="both"/>
      </w:pPr>
      <w:r>
        <w:rPr>
          <w:sz w:val="24"/>
        </w:rPr>
        <w:t xml:space="preserve">На полу помещения обнаружен пленочный диктофон с микрокассетой. Содержание кассеты см. в приложении 1 к отчету. </w:t>
      </w:r>
    </w:p>
    <w:p w:rsidR="00AB40CA" w:rsidRDefault="00AB40CA">
      <w:pPr>
        <w:jc w:val="both"/>
      </w:pPr>
    </w:p>
    <w:p w:rsidR="00AB40CA" w:rsidRDefault="00F068BC">
      <w:pPr>
        <w:jc w:val="both"/>
      </w:pPr>
      <w:r>
        <w:rPr>
          <w:sz w:val="24"/>
        </w:rPr>
        <w:t>Приложение 1</w:t>
      </w:r>
    </w:p>
    <w:p w:rsidR="00AB40CA" w:rsidRDefault="00F068BC">
      <w:pPr>
        <w:jc w:val="both"/>
      </w:pPr>
      <w:r>
        <w:rPr>
          <w:sz w:val="24"/>
        </w:rPr>
        <w:t>к отчету об осмотре места преступления №31/45В</w:t>
      </w:r>
    </w:p>
    <w:p w:rsidR="00AB40CA" w:rsidRDefault="00AB40CA">
      <w:pPr>
        <w:jc w:val="both"/>
      </w:pPr>
    </w:p>
    <w:p w:rsidR="00AB40CA" w:rsidRDefault="00F068BC">
      <w:pPr>
        <w:jc w:val="both"/>
      </w:pPr>
      <w:r>
        <w:rPr>
          <w:sz w:val="24"/>
        </w:rPr>
        <w:t>Расши</w:t>
      </w:r>
      <w:r>
        <w:rPr>
          <w:sz w:val="24"/>
        </w:rPr>
        <w:t>фровка содержимого микрокассеты, обнаруженной на месте преступления.</w:t>
      </w:r>
    </w:p>
    <w:p w:rsidR="00AB40CA" w:rsidRDefault="00F068BC">
      <w:pPr>
        <w:jc w:val="both"/>
      </w:pPr>
      <w:r>
        <w:rPr>
          <w:sz w:val="24"/>
        </w:rPr>
        <w:t>Запись качественная, разборчивая, голос обработан предположительно аппаратным образом.</w:t>
      </w:r>
    </w:p>
    <w:p w:rsidR="00AB40CA" w:rsidRDefault="00F068BC">
      <w:pPr>
        <w:jc w:val="both"/>
      </w:pPr>
      <w:r>
        <w:rPr>
          <w:sz w:val="24"/>
        </w:rPr>
        <w:t>Содержание записи:</w:t>
      </w:r>
    </w:p>
    <w:p w:rsidR="00AB40CA" w:rsidRDefault="00F068BC">
      <w:pPr>
        <w:jc w:val="both"/>
      </w:pPr>
      <w:r>
        <w:rPr>
          <w:sz w:val="24"/>
        </w:rPr>
        <w:t xml:space="preserve">“Здравствуйте, Пол. Вы абсолютно здоровый рассудительный мужчина из среднего класса. Однако в прошлом месяце вы </w:t>
      </w:r>
      <w:proofErr w:type="gramStart"/>
      <w:r>
        <w:rPr>
          <w:sz w:val="24"/>
        </w:rPr>
        <w:t>полоснули</w:t>
      </w:r>
      <w:proofErr w:type="gramEnd"/>
      <w:r>
        <w:rPr>
          <w:sz w:val="24"/>
        </w:rPr>
        <w:t xml:space="preserve"> себе по запястью бритвой. Вы поступили </w:t>
      </w:r>
      <w:proofErr w:type="gramStart"/>
      <w:r>
        <w:rPr>
          <w:sz w:val="24"/>
        </w:rPr>
        <w:t>так</w:t>
      </w:r>
      <w:proofErr w:type="gramEnd"/>
      <w:r>
        <w:rPr>
          <w:sz w:val="24"/>
        </w:rPr>
        <w:t xml:space="preserve"> потому что и вправду хотели умереть или просто надеялись привлечь к себе внимание? Сегодня </w:t>
      </w:r>
      <w:r>
        <w:rPr>
          <w:sz w:val="24"/>
        </w:rPr>
        <w:t>вы мне это покажете. Но по иронии судьбы, если вы хотите умереть, вам нужно оставаться на своем месте, если же вы хотите выжить, вам снова придется себя резать. Преодолейте лабиринт из колючей проволоки, и найдите дорогу к люку. Но торопитесь: в три часа л</w:t>
      </w:r>
      <w:r>
        <w:rPr>
          <w:sz w:val="24"/>
        </w:rPr>
        <w:t xml:space="preserve">юк захлопнется, и эта комната станет вашей могилой. Сколько крови вы готовы пролить, чтобы остаться в живых?” </w:t>
      </w:r>
    </w:p>
    <w:p w:rsidR="00AB40CA" w:rsidRDefault="00AB40CA">
      <w:pPr>
        <w:jc w:val="both"/>
      </w:pPr>
    </w:p>
    <w:p w:rsidR="00AB40CA" w:rsidRDefault="00F068BC">
      <w:pPr>
        <w:jc w:val="center"/>
      </w:pPr>
      <w:r>
        <w:rPr>
          <w:sz w:val="24"/>
        </w:rPr>
        <w:t>Протокол опознания</w:t>
      </w:r>
    </w:p>
    <w:p w:rsidR="00AB40CA" w:rsidRDefault="00F068BC">
      <w:pPr>
        <w:jc w:val="center"/>
      </w:pPr>
      <w:r>
        <w:rPr>
          <w:sz w:val="24"/>
        </w:rPr>
        <w:t>/выписка/</w:t>
      </w:r>
    </w:p>
    <w:p w:rsidR="00AB40CA" w:rsidRDefault="00F068BC">
      <w:pPr>
        <w:jc w:val="both"/>
      </w:pPr>
      <w:r>
        <w:rPr>
          <w:sz w:val="24"/>
        </w:rPr>
        <w:t xml:space="preserve">Личность покойного установлена дактилоскопической экспертизой, по итогам которой образцы </w:t>
      </w:r>
      <w:proofErr w:type="gramStart"/>
      <w:r>
        <w:rPr>
          <w:sz w:val="24"/>
        </w:rPr>
        <w:t>отпечатков</w:t>
      </w:r>
      <w:proofErr w:type="gramEnd"/>
      <w:r>
        <w:rPr>
          <w:sz w:val="24"/>
        </w:rPr>
        <w:t xml:space="preserve"> взятые у убитог</w:t>
      </w:r>
      <w:r>
        <w:rPr>
          <w:sz w:val="24"/>
        </w:rPr>
        <w:t xml:space="preserve">о идентичны содержащимся в базе как отпечатки Пола </w:t>
      </w:r>
      <w:proofErr w:type="spellStart"/>
      <w:r>
        <w:rPr>
          <w:sz w:val="24"/>
        </w:rPr>
        <w:t>Лайхи</w:t>
      </w:r>
      <w:proofErr w:type="spellEnd"/>
      <w:r>
        <w:rPr>
          <w:sz w:val="24"/>
        </w:rPr>
        <w:t>, привлеченного за вождение в нетрезвом состоянии 29 августа 2003 года.</w:t>
      </w:r>
    </w:p>
    <w:p w:rsidR="00AB40CA" w:rsidRDefault="00F068BC">
      <w:pPr>
        <w:jc w:val="both"/>
      </w:pPr>
      <w:r>
        <w:rPr>
          <w:sz w:val="24"/>
        </w:rPr>
        <w:t xml:space="preserve">По результатам опознания установлено, что покойный - Пол </w:t>
      </w:r>
      <w:proofErr w:type="spellStart"/>
      <w:r>
        <w:rPr>
          <w:sz w:val="24"/>
        </w:rPr>
        <w:t>Лайхи</w:t>
      </w:r>
      <w:proofErr w:type="spellEnd"/>
      <w:r>
        <w:rPr>
          <w:sz w:val="24"/>
        </w:rPr>
        <w:t>, белый мужчина, 46 лет, последние 2 месяца - бухгалтер в строител</w:t>
      </w:r>
      <w:r>
        <w:rPr>
          <w:sz w:val="24"/>
        </w:rPr>
        <w:t>ьной фирме «Четыре стены — и дом готов», в прошлом длительное время - служащий страховой компании “</w:t>
      </w:r>
      <w:proofErr w:type="spellStart"/>
      <w:r>
        <w:rPr>
          <w:sz w:val="24"/>
        </w:rPr>
        <w:t>Umbrella</w:t>
      </w:r>
      <w:proofErr w:type="spellEnd"/>
      <w:r>
        <w:rPr>
          <w:sz w:val="24"/>
        </w:rPr>
        <w:t xml:space="preserve"> </w:t>
      </w:r>
      <w:proofErr w:type="spellStart"/>
      <w:r>
        <w:rPr>
          <w:sz w:val="24"/>
        </w:rPr>
        <w:t>Health</w:t>
      </w:r>
      <w:proofErr w:type="spellEnd"/>
      <w:r>
        <w:rPr>
          <w:sz w:val="24"/>
        </w:rPr>
        <w:t>”. Считался пропавшим без вести в течение последних 26 дней.</w:t>
      </w:r>
    </w:p>
    <w:p w:rsidR="00AB40CA" w:rsidRDefault="00F068BC">
      <w:pPr>
        <w:jc w:val="both"/>
      </w:pPr>
      <w:r>
        <w:rPr>
          <w:sz w:val="24"/>
        </w:rPr>
        <w:t xml:space="preserve">Личность покойного подтверждена его сыном Фрэнком </w:t>
      </w:r>
      <w:proofErr w:type="spellStart"/>
      <w:r>
        <w:rPr>
          <w:sz w:val="24"/>
        </w:rPr>
        <w:t>Лайхи</w:t>
      </w:r>
      <w:proofErr w:type="spellEnd"/>
      <w:r>
        <w:rPr>
          <w:sz w:val="24"/>
        </w:rPr>
        <w:t xml:space="preserve"> и врачом реабилитационной</w:t>
      </w:r>
      <w:r>
        <w:rPr>
          <w:sz w:val="24"/>
        </w:rPr>
        <w:t xml:space="preserve"> клиники “Ангелы милосердия” </w:t>
      </w:r>
      <w:proofErr w:type="spellStart"/>
      <w:r>
        <w:rPr>
          <w:sz w:val="24"/>
        </w:rPr>
        <w:t>Джилл</w:t>
      </w:r>
      <w:proofErr w:type="spellEnd"/>
      <w:proofErr w:type="gramStart"/>
      <w:r>
        <w:rPr>
          <w:sz w:val="24"/>
        </w:rPr>
        <w:t xml:space="preserve"> Т</w:t>
      </w:r>
      <w:proofErr w:type="gramEnd"/>
      <w:r>
        <w:rPr>
          <w:sz w:val="24"/>
        </w:rPr>
        <w:t>ак.</w:t>
      </w:r>
    </w:p>
    <w:p w:rsidR="00AB40CA" w:rsidRDefault="00AB40CA">
      <w:pPr>
        <w:jc w:val="both"/>
      </w:pPr>
    </w:p>
    <w:p w:rsidR="00AB40CA" w:rsidRDefault="00F068BC">
      <w:pPr>
        <w:jc w:val="center"/>
      </w:pPr>
      <w:r>
        <w:rPr>
          <w:sz w:val="24"/>
        </w:rPr>
        <w:t>Заключение эксперта (коронера)</w:t>
      </w:r>
    </w:p>
    <w:p w:rsidR="00AB40CA" w:rsidRDefault="00F068BC">
      <w:pPr>
        <w:jc w:val="center"/>
      </w:pPr>
      <w:r>
        <w:rPr>
          <w:sz w:val="24"/>
        </w:rPr>
        <w:t>/выписка/</w:t>
      </w:r>
    </w:p>
    <w:p w:rsidR="00AB40CA" w:rsidRDefault="00F068BC">
      <w:pPr>
        <w:jc w:val="both"/>
      </w:pPr>
      <w:r>
        <w:rPr>
          <w:sz w:val="24"/>
        </w:rPr>
        <w:t xml:space="preserve">Следы засохшей жидкости бурого цвета на полу помещения представляют собой следы крови той же группы и того же резус-фактора, что и кровь покойного. </w:t>
      </w:r>
    </w:p>
    <w:p w:rsidR="00AB40CA" w:rsidRDefault="00F068BC">
      <w:pPr>
        <w:jc w:val="both"/>
      </w:pPr>
      <w:r>
        <w:rPr>
          <w:sz w:val="24"/>
        </w:rPr>
        <w:t>Следы засохшей жидкости с</w:t>
      </w:r>
      <w:r>
        <w:rPr>
          <w:sz w:val="24"/>
        </w:rPr>
        <w:t xml:space="preserve"> желтоватым оттенком представляют собой остатки желудочного сока и в небольшом количестве содержимого желудка.</w:t>
      </w:r>
    </w:p>
    <w:p w:rsidR="00AB40CA" w:rsidRDefault="00F068BC">
      <w:pPr>
        <w:jc w:val="both"/>
      </w:pPr>
      <w:r>
        <w:rPr>
          <w:sz w:val="24"/>
        </w:rPr>
        <w:t xml:space="preserve">Непосредственная причина смерти мистера </w:t>
      </w:r>
      <w:proofErr w:type="spellStart"/>
      <w:r>
        <w:rPr>
          <w:sz w:val="24"/>
        </w:rPr>
        <w:t>Лайхи</w:t>
      </w:r>
      <w:proofErr w:type="spellEnd"/>
      <w:r>
        <w:rPr>
          <w:sz w:val="24"/>
        </w:rPr>
        <w:t xml:space="preserve"> Пола 46 лет - рана на правом бедре, повлекшая обширное кровотечение из бедренной артерии и кровопот</w:t>
      </w:r>
      <w:r>
        <w:rPr>
          <w:sz w:val="24"/>
        </w:rPr>
        <w:t>ерю, несовместимую с жизнью.</w:t>
      </w:r>
    </w:p>
    <w:p w:rsidR="00AB40CA" w:rsidRDefault="00F068BC">
      <w:pPr>
        <w:jc w:val="both"/>
      </w:pPr>
      <w:r>
        <w:rPr>
          <w:sz w:val="24"/>
        </w:rPr>
        <w:lastRenderedPageBreak/>
        <w:t xml:space="preserve">Непосредственный способ смерти: причинение насильственной смерти неизвестным лицом. Менее вероятно: жестокий </w:t>
      </w:r>
      <w:proofErr w:type="gramStart"/>
      <w:r>
        <w:rPr>
          <w:sz w:val="24"/>
        </w:rPr>
        <w:t>суицид</w:t>
      </w:r>
      <w:proofErr w:type="gramEnd"/>
      <w:r>
        <w:rPr>
          <w:sz w:val="24"/>
        </w:rPr>
        <w:t xml:space="preserve"> скорее всего с помощью постороннего, смерть в результате несчастного случае при экзотической игре, возможно сек</w:t>
      </w:r>
      <w:r>
        <w:rPr>
          <w:sz w:val="24"/>
        </w:rPr>
        <w:t>суального характера.</w:t>
      </w:r>
    </w:p>
    <w:p w:rsidR="00AB40CA" w:rsidRDefault="00AB40CA">
      <w:pPr>
        <w:jc w:val="both"/>
      </w:pPr>
    </w:p>
    <w:p w:rsidR="00AB40CA" w:rsidRDefault="00AB40CA">
      <w:pPr>
        <w:jc w:val="right"/>
      </w:pPr>
    </w:p>
    <w:p w:rsidR="00AB40CA" w:rsidRDefault="00F068BC">
      <w:pPr>
        <w:jc w:val="right"/>
      </w:pPr>
      <w:r>
        <w:rPr>
          <w:sz w:val="24"/>
        </w:rPr>
        <w:t>Начальнику отдела убийств</w:t>
      </w:r>
    </w:p>
    <w:p w:rsidR="00AB40CA" w:rsidRDefault="00F068BC">
      <w:pPr>
        <w:jc w:val="center"/>
      </w:pPr>
      <w:r>
        <w:rPr>
          <w:sz w:val="24"/>
        </w:rPr>
        <w:t xml:space="preserve">Краткий отчет по итогам расследования обстоятельств гибели </w:t>
      </w:r>
      <w:proofErr w:type="spellStart"/>
      <w:r>
        <w:rPr>
          <w:sz w:val="24"/>
        </w:rPr>
        <w:t>Лайхи</w:t>
      </w:r>
      <w:proofErr w:type="spellEnd"/>
      <w:r>
        <w:rPr>
          <w:sz w:val="24"/>
        </w:rPr>
        <w:t xml:space="preserve"> Пола.</w:t>
      </w:r>
    </w:p>
    <w:p w:rsidR="00AB40CA" w:rsidRDefault="00F068BC">
      <w:pPr>
        <w:jc w:val="both"/>
      </w:pPr>
      <w:r>
        <w:rPr>
          <w:sz w:val="24"/>
        </w:rPr>
        <w:t xml:space="preserve">По итогам расследования обстоятельств насильственной смерти Пола </w:t>
      </w:r>
      <w:proofErr w:type="spellStart"/>
      <w:r>
        <w:rPr>
          <w:sz w:val="24"/>
        </w:rPr>
        <w:t>Лайхи</w:t>
      </w:r>
      <w:proofErr w:type="spellEnd"/>
      <w:r>
        <w:rPr>
          <w:sz w:val="24"/>
        </w:rPr>
        <w:t xml:space="preserve"> (мужчина, белый, 46 лет) отработаны ряд версий.</w:t>
      </w:r>
    </w:p>
    <w:p w:rsidR="00AB40CA" w:rsidRDefault="00F068BC">
      <w:pPr>
        <w:jc w:val="both"/>
      </w:pPr>
      <w:r>
        <w:rPr>
          <w:sz w:val="24"/>
        </w:rPr>
        <w:t xml:space="preserve">Версия о суициде </w:t>
      </w:r>
      <w:r>
        <w:rPr>
          <w:sz w:val="24"/>
        </w:rPr>
        <w:t xml:space="preserve">признана </w:t>
      </w:r>
      <w:proofErr w:type="gramStart"/>
      <w:r>
        <w:rPr>
          <w:sz w:val="24"/>
        </w:rPr>
        <w:t>маловероятной</w:t>
      </w:r>
      <w:proofErr w:type="gramEnd"/>
      <w:r>
        <w:rPr>
          <w:sz w:val="24"/>
        </w:rPr>
        <w:t xml:space="preserve"> поскольку смерть мистера </w:t>
      </w:r>
      <w:proofErr w:type="spellStart"/>
      <w:r>
        <w:rPr>
          <w:sz w:val="24"/>
        </w:rPr>
        <w:t>Лайхи</w:t>
      </w:r>
      <w:proofErr w:type="spellEnd"/>
      <w:r>
        <w:rPr>
          <w:sz w:val="24"/>
        </w:rPr>
        <w:t xml:space="preserve"> носила крайне мучительный характер. Кроме того, сооружение устройства для самоубийства было бы невозможно без помощи постороннего лица.  Попытка суицида в апреле 2004 года по заключению врачей реабилита</w:t>
      </w:r>
      <w:r>
        <w:rPr>
          <w:sz w:val="24"/>
        </w:rPr>
        <w:t xml:space="preserve">ционной клиники “Ангелы милосердия” вероятнее всего не была действительным намерением свести счеты с жизнью, а демонстративным поступком, пребывающего в угнетенном состоянии человека.  Очевидные проблемы на работе и в семье могли привести мистера </w:t>
      </w:r>
      <w:proofErr w:type="spellStart"/>
      <w:r>
        <w:rPr>
          <w:sz w:val="24"/>
        </w:rPr>
        <w:t>Лайхи</w:t>
      </w:r>
      <w:proofErr w:type="spellEnd"/>
      <w:r>
        <w:rPr>
          <w:sz w:val="24"/>
        </w:rPr>
        <w:t xml:space="preserve"> к с</w:t>
      </w:r>
      <w:r>
        <w:rPr>
          <w:sz w:val="24"/>
        </w:rPr>
        <w:t>амоубийству, но выбранный способ слишком сложный и болезненный для человека вообще и для его склада в частности.</w:t>
      </w:r>
    </w:p>
    <w:p w:rsidR="00AB40CA" w:rsidRDefault="00F068BC">
      <w:pPr>
        <w:jc w:val="both"/>
      </w:pPr>
      <w:r>
        <w:rPr>
          <w:sz w:val="24"/>
        </w:rPr>
        <w:t>Тем не менее, психологи отмечают, что возможно имеет значение сходство предыдущей попытки самоубийства (резаная рана) со способом нанесения ран</w:t>
      </w:r>
      <w:r>
        <w:rPr>
          <w:sz w:val="24"/>
        </w:rPr>
        <w:t>, повлекших смерть.</w:t>
      </w:r>
    </w:p>
    <w:p w:rsidR="00AB40CA" w:rsidRDefault="00F068BC">
      <w:pPr>
        <w:jc w:val="both"/>
      </w:pPr>
      <w:r>
        <w:rPr>
          <w:sz w:val="24"/>
        </w:rPr>
        <w:t>Смерть в результате несчастного случая при экзотической игре маловероятна опять же в силу большого риска и явной опасности для жизни и здоровья. О сексуальном подтексте может свидетельствовать только факт обнажения тела. Эксперты не выя</w:t>
      </w:r>
      <w:r>
        <w:rPr>
          <w:sz w:val="24"/>
        </w:rPr>
        <w:t>вили следов сексуального контакта, не найдены характерные биологические следы.</w:t>
      </w:r>
    </w:p>
    <w:p w:rsidR="00AB40CA" w:rsidRDefault="00F068BC">
      <w:pPr>
        <w:jc w:val="both"/>
      </w:pPr>
      <w:r>
        <w:rPr>
          <w:sz w:val="24"/>
        </w:rPr>
        <w:t xml:space="preserve">Основная версия: убийство первой степени, совершенное неизвестным лицом, возможно серийного характера. </w:t>
      </w:r>
    </w:p>
    <w:p w:rsidR="00AB40CA" w:rsidRDefault="00F068BC">
      <w:pPr>
        <w:jc w:val="both"/>
      </w:pPr>
      <w:r>
        <w:rPr>
          <w:sz w:val="24"/>
        </w:rPr>
        <w:t>В первую очередь об убийстве свидетельствует кассетная запись, которая вр</w:t>
      </w:r>
      <w:r>
        <w:rPr>
          <w:sz w:val="24"/>
        </w:rPr>
        <w:t xml:space="preserve">яд ли является мистификацией. Эта запись на взгляд следственной группы полностью </w:t>
      </w:r>
      <w:proofErr w:type="spellStart"/>
      <w:r>
        <w:rPr>
          <w:sz w:val="24"/>
        </w:rPr>
        <w:t>отпровергает</w:t>
      </w:r>
      <w:proofErr w:type="spellEnd"/>
      <w:r>
        <w:rPr>
          <w:sz w:val="24"/>
        </w:rPr>
        <w:t xml:space="preserve"> возможность иной трактовки, кроме как </w:t>
      </w:r>
      <w:proofErr w:type="spellStart"/>
      <w:r>
        <w:rPr>
          <w:sz w:val="24"/>
        </w:rPr>
        <w:t>умышенное</w:t>
      </w:r>
      <w:proofErr w:type="spellEnd"/>
      <w:r>
        <w:rPr>
          <w:sz w:val="24"/>
        </w:rPr>
        <w:t xml:space="preserve"> убийство. Запись отправлена на экспертизу, с целью восстановления образца голоса.</w:t>
      </w:r>
    </w:p>
    <w:p w:rsidR="00AB40CA" w:rsidRDefault="00F068BC">
      <w:pPr>
        <w:jc w:val="both"/>
      </w:pPr>
      <w:r>
        <w:rPr>
          <w:sz w:val="24"/>
        </w:rPr>
        <w:t>Осмотр места происшествия показа</w:t>
      </w:r>
      <w:r>
        <w:rPr>
          <w:sz w:val="24"/>
        </w:rPr>
        <w:t>л следующее: отсутствуют отпечатки пальцев, следы биологического происхождения и другие следы, позволяющие идентифицировать неизвестного преступника.</w:t>
      </w:r>
    </w:p>
    <w:p w:rsidR="00AB40CA" w:rsidRDefault="00F068BC">
      <w:pPr>
        <w:jc w:val="both"/>
      </w:pPr>
      <w:r>
        <w:rPr>
          <w:sz w:val="24"/>
        </w:rPr>
        <w:t xml:space="preserve">Установлено, что мистер </w:t>
      </w:r>
      <w:proofErr w:type="spellStart"/>
      <w:r>
        <w:rPr>
          <w:sz w:val="24"/>
        </w:rPr>
        <w:t>Лайхи</w:t>
      </w:r>
      <w:proofErr w:type="spellEnd"/>
      <w:r>
        <w:rPr>
          <w:sz w:val="24"/>
        </w:rPr>
        <w:t xml:space="preserve"> не имел явных конфликтов на новой работе. На прежней работе в страховой комп</w:t>
      </w:r>
      <w:r>
        <w:rPr>
          <w:sz w:val="24"/>
        </w:rPr>
        <w:t>ании “</w:t>
      </w:r>
      <w:proofErr w:type="spellStart"/>
      <w:r>
        <w:rPr>
          <w:sz w:val="24"/>
        </w:rPr>
        <w:t>Umbrella</w:t>
      </w:r>
      <w:proofErr w:type="spellEnd"/>
      <w:r>
        <w:rPr>
          <w:sz w:val="24"/>
        </w:rPr>
        <w:t xml:space="preserve"> </w:t>
      </w:r>
      <w:proofErr w:type="spellStart"/>
      <w:r>
        <w:rPr>
          <w:sz w:val="24"/>
        </w:rPr>
        <w:t>Health</w:t>
      </w:r>
      <w:proofErr w:type="spellEnd"/>
      <w:r>
        <w:rPr>
          <w:sz w:val="24"/>
        </w:rPr>
        <w:t xml:space="preserve">” в последние два года его репутация ухудшилась в связи с появившимся пристрастием к алкоголю, в </w:t>
      </w:r>
      <w:proofErr w:type="gramStart"/>
      <w:r>
        <w:rPr>
          <w:sz w:val="24"/>
        </w:rPr>
        <w:t>связи</w:t>
      </w:r>
      <w:proofErr w:type="gramEnd"/>
      <w:r>
        <w:rPr>
          <w:sz w:val="24"/>
        </w:rPr>
        <w:t xml:space="preserve"> с чем мистера </w:t>
      </w:r>
      <w:proofErr w:type="spellStart"/>
      <w:r>
        <w:rPr>
          <w:sz w:val="24"/>
        </w:rPr>
        <w:t>Лайхи</w:t>
      </w:r>
      <w:proofErr w:type="spellEnd"/>
      <w:r>
        <w:rPr>
          <w:sz w:val="24"/>
        </w:rPr>
        <w:t xml:space="preserve"> попросили уволиться.</w:t>
      </w:r>
    </w:p>
    <w:p w:rsidR="00AB40CA" w:rsidRDefault="00F068BC">
      <w:pPr>
        <w:jc w:val="both"/>
      </w:pPr>
      <w:r>
        <w:rPr>
          <w:sz w:val="24"/>
        </w:rPr>
        <w:lastRenderedPageBreak/>
        <w:t xml:space="preserve">Семья мистера </w:t>
      </w:r>
      <w:proofErr w:type="spellStart"/>
      <w:r>
        <w:rPr>
          <w:sz w:val="24"/>
        </w:rPr>
        <w:t>Лайхи</w:t>
      </w:r>
      <w:proofErr w:type="spellEnd"/>
      <w:r>
        <w:rPr>
          <w:sz w:val="24"/>
        </w:rPr>
        <w:t xml:space="preserve"> фактически распалась: жена </w:t>
      </w:r>
      <w:proofErr w:type="spellStart"/>
      <w:r>
        <w:rPr>
          <w:sz w:val="24"/>
        </w:rPr>
        <w:t>Рэйчел</w:t>
      </w:r>
      <w:proofErr w:type="spellEnd"/>
      <w:r>
        <w:rPr>
          <w:sz w:val="24"/>
        </w:rPr>
        <w:t xml:space="preserve"> </w:t>
      </w:r>
      <w:proofErr w:type="spellStart"/>
      <w:r>
        <w:rPr>
          <w:sz w:val="24"/>
        </w:rPr>
        <w:t>Лайхи</w:t>
      </w:r>
      <w:proofErr w:type="spellEnd"/>
      <w:r>
        <w:rPr>
          <w:sz w:val="24"/>
        </w:rPr>
        <w:t xml:space="preserve"> (женщина, белая, 39 лет) съехал</w:t>
      </w:r>
      <w:r>
        <w:rPr>
          <w:sz w:val="24"/>
        </w:rPr>
        <w:t>а от него и не поддерживала отношений, не появилась даже на похоронах.</w:t>
      </w:r>
    </w:p>
    <w:p w:rsidR="00AB40CA" w:rsidRDefault="00F068BC">
      <w:pPr>
        <w:jc w:val="both"/>
      </w:pPr>
      <w:r>
        <w:rPr>
          <w:sz w:val="24"/>
        </w:rPr>
        <w:t xml:space="preserve">Сын Фрэнк </w:t>
      </w:r>
      <w:proofErr w:type="spellStart"/>
      <w:r>
        <w:rPr>
          <w:sz w:val="24"/>
        </w:rPr>
        <w:t>Лайхи</w:t>
      </w:r>
      <w:proofErr w:type="spellEnd"/>
      <w:r>
        <w:rPr>
          <w:sz w:val="24"/>
        </w:rPr>
        <w:t xml:space="preserve"> (мужчина, белый, 18 лет) отношения с отцом имел натянутые, в последние месяцы редко его видел. </w:t>
      </w:r>
    </w:p>
    <w:p w:rsidR="00AB40CA" w:rsidRDefault="00F068BC">
      <w:pPr>
        <w:jc w:val="both"/>
      </w:pPr>
      <w:r>
        <w:rPr>
          <w:sz w:val="24"/>
        </w:rPr>
        <w:t xml:space="preserve">Родственники покойного имеют алиби на предполагаемый день его исчезновения.  </w:t>
      </w:r>
    </w:p>
    <w:p w:rsidR="00AB40CA" w:rsidRDefault="00F068BC">
      <w:pPr>
        <w:jc w:val="both"/>
      </w:pPr>
      <w:r>
        <w:rPr>
          <w:sz w:val="24"/>
        </w:rPr>
        <w:t xml:space="preserve">Вырезанный на спине убийства знак в форме паззла может свидетельствовать о серийности убийства. </w:t>
      </w:r>
    </w:p>
    <w:p w:rsidR="00AB40CA" w:rsidRDefault="00F068BC">
      <w:pPr>
        <w:jc w:val="both"/>
      </w:pPr>
      <w:r>
        <w:rPr>
          <w:sz w:val="24"/>
        </w:rPr>
        <w:t>Поиски убийцы продолжаются.</w:t>
      </w:r>
    </w:p>
    <w:p w:rsidR="00AB40CA" w:rsidRDefault="00AB40CA">
      <w:pPr>
        <w:jc w:val="both"/>
      </w:pPr>
    </w:p>
    <w:p w:rsidR="00AB40CA" w:rsidRDefault="00F068BC">
      <w:pPr>
        <w:jc w:val="right"/>
      </w:pPr>
      <w:r>
        <w:rPr>
          <w:sz w:val="24"/>
        </w:rPr>
        <w:t xml:space="preserve">детектив </w:t>
      </w:r>
      <w:proofErr w:type="spellStart"/>
      <w:r>
        <w:rPr>
          <w:sz w:val="24"/>
        </w:rPr>
        <w:t>Элиссон</w:t>
      </w:r>
      <w:proofErr w:type="spellEnd"/>
      <w:r>
        <w:rPr>
          <w:sz w:val="24"/>
        </w:rPr>
        <w:t xml:space="preserve"> Керри</w:t>
      </w:r>
    </w:p>
    <w:p w:rsidR="00AB40CA" w:rsidRDefault="00AB40CA">
      <w:pPr>
        <w:jc w:val="both"/>
      </w:pPr>
    </w:p>
    <w:p w:rsidR="00AB40CA" w:rsidRDefault="00AB40CA">
      <w:pPr>
        <w:jc w:val="both"/>
      </w:pPr>
    </w:p>
    <w:p w:rsidR="00AB40CA" w:rsidRDefault="00AB40CA">
      <w:pPr>
        <w:jc w:val="both"/>
      </w:pPr>
    </w:p>
    <w:p w:rsidR="00AB40CA" w:rsidRDefault="00AB40CA">
      <w:pPr>
        <w:jc w:val="both"/>
      </w:pPr>
    </w:p>
    <w:p w:rsidR="00AB40CA" w:rsidRDefault="00AB40CA">
      <w:pPr>
        <w:jc w:val="both"/>
      </w:pPr>
    </w:p>
    <w:p w:rsidR="00AB40CA" w:rsidRDefault="00F068BC">
      <w:pPr>
        <w:jc w:val="center"/>
      </w:pPr>
      <w:r>
        <w:rPr>
          <w:sz w:val="24"/>
        </w:rPr>
        <w:t>Отчет об осмотре места п</w:t>
      </w:r>
      <w:r>
        <w:rPr>
          <w:sz w:val="24"/>
        </w:rPr>
        <w:t xml:space="preserve">реступления </w:t>
      </w:r>
    </w:p>
    <w:p w:rsidR="00AB40CA" w:rsidRDefault="00F068BC">
      <w:pPr>
        <w:jc w:val="center"/>
      </w:pPr>
      <w:r>
        <w:rPr>
          <w:sz w:val="24"/>
        </w:rPr>
        <w:t>№31/46В</w:t>
      </w:r>
    </w:p>
    <w:p w:rsidR="00AB40CA" w:rsidRDefault="00F068BC">
      <w:pPr>
        <w:jc w:val="both"/>
      </w:pPr>
      <w:r>
        <w:rPr>
          <w:sz w:val="24"/>
          <w:highlight w:val="white"/>
        </w:rPr>
        <w:t xml:space="preserve">Осмотр начат в 15 час. 15 мин. и окончен в 16 час. 30 мин. </w:t>
      </w:r>
    </w:p>
    <w:p w:rsidR="00AB40CA" w:rsidRDefault="00F068BC">
      <w:pPr>
        <w:jc w:val="both"/>
      </w:pPr>
      <w:r>
        <w:rPr>
          <w:sz w:val="24"/>
          <w:highlight w:val="white"/>
        </w:rPr>
        <w:t xml:space="preserve">Участники осмотра: </w:t>
      </w:r>
      <w:proofErr w:type="spellStart"/>
      <w:r>
        <w:rPr>
          <w:sz w:val="24"/>
          <w:highlight w:val="white"/>
        </w:rPr>
        <w:t>Элиссон</w:t>
      </w:r>
      <w:proofErr w:type="spellEnd"/>
      <w:r>
        <w:rPr>
          <w:sz w:val="24"/>
          <w:highlight w:val="white"/>
        </w:rPr>
        <w:t xml:space="preserve"> Кэрри, Дэвид </w:t>
      </w:r>
      <w:proofErr w:type="spellStart"/>
      <w:r>
        <w:rPr>
          <w:sz w:val="24"/>
          <w:highlight w:val="white"/>
        </w:rPr>
        <w:t>Тэпп</w:t>
      </w:r>
      <w:proofErr w:type="spellEnd"/>
      <w:r>
        <w:rPr>
          <w:sz w:val="24"/>
          <w:highlight w:val="white"/>
        </w:rPr>
        <w:t xml:space="preserve">, Стивен </w:t>
      </w:r>
      <w:proofErr w:type="spellStart"/>
      <w:r>
        <w:rPr>
          <w:sz w:val="24"/>
          <w:highlight w:val="white"/>
        </w:rPr>
        <w:t>Синг</w:t>
      </w:r>
      <w:proofErr w:type="spellEnd"/>
      <w:r>
        <w:rPr>
          <w:sz w:val="24"/>
          <w:highlight w:val="white"/>
        </w:rPr>
        <w:t>, детективы отдела убийств.</w:t>
      </w:r>
    </w:p>
    <w:p w:rsidR="00AB40CA" w:rsidRDefault="00F068BC">
      <w:pPr>
        <w:jc w:val="both"/>
      </w:pPr>
      <w:r>
        <w:rPr>
          <w:sz w:val="24"/>
          <w:highlight w:val="white"/>
        </w:rPr>
        <w:t>Осмотр производится при искусственном освещении. Источники освещения: служебные полицейски</w:t>
      </w:r>
      <w:r>
        <w:rPr>
          <w:sz w:val="24"/>
          <w:highlight w:val="white"/>
        </w:rPr>
        <w:t>е фонари, собственные источники света в помещении отсутствуют.</w:t>
      </w:r>
    </w:p>
    <w:p w:rsidR="00AB40CA" w:rsidRDefault="00F068BC">
      <w:pPr>
        <w:jc w:val="both"/>
      </w:pPr>
      <w:r>
        <w:rPr>
          <w:sz w:val="24"/>
          <w:highlight w:val="white"/>
        </w:rPr>
        <w:t>Место происшествия: подвальное помещение прямоугольной формы 30*25 футов. Высота потолка - 10 футов.  Стены помещения: бетон, металлические листы, кирпичная кладка. Все четыре стены покрыты циф</w:t>
      </w:r>
      <w:r>
        <w:rPr>
          <w:sz w:val="24"/>
          <w:highlight w:val="white"/>
        </w:rPr>
        <w:t xml:space="preserve">рами, написанными краской красного цвета. Дверь в помещение металлическая, снабжена внутренним замком. </w:t>
      </w:r>
    </w:p>
    <w:p w:rsidR="00AB40CA" w:rsidRDefault="00F068BC">
      <w:pPr>
        <w:jc w:val="both"/>
      </w:pPr>
      <w:r>
        <w:rPr>
          <w:sz w:val="24"/>
          <w:highlight w:val="white"/>
        </w:rPr>
        <w:t xml:space="preserve">В дальнем от входа углу некрашеный металлический сейф с кодовым замком размеров 40*20*20 дюймов. </w:t>
      </w:r>
    </w:p>
    <w:p w:rsidR="00AB40CA" w:rsidRDefault="00F068BC">
      <w:pPr>
        <w:jc w:val="both"/>
      </w:pPr>
      <w:r>
        <w:rPr>
          <w:sz w:val="24"/>
          <w:highlight w:val="white"/>
        </w:rPr>
        <w:t>Пол помещения усеян осколками битого стекла прозрачног</w:t>
      </w:r>
      <w:r>
        <w:rPr>
          <w:sz w:val="24"/>
          <w:highlight w:val="white"/>
        </w:rPr>
        <w:t>о цвета. Имеются следы жидкости бурого цвета, предположительно крови.</w:t>
      </w:r>
    </w:p>
    <w:p w:rsidR="00AB40CA" w:rsidRDefault="00F068BC">
      <w:pPr>
        <w:jc w:val="both"/>
      </w:pPr>
      <w:r>
        <w:rPr>
          <w:sz w:val="24"/>
          <w:highlight w:val="white"/>
        </w:rPr>
        <w:t>На полу у стены обгорелое местами до степени обугливания человеческое тело, визуально обнаженное и мужское</w:t>
      </w:r>
      <w:proofErr w:type="gramStart"/>
      <w:r>
        <w:rPr>
          <w:sz w:val="24"/>
          <w:highlight w:val="white"/>
        </w:rPr>
        <w:t xml:space="preserve"> .</w:t>
      </w:r>
      <w:proofErr w:type="gramEnd"/>
    </w:p>
    <w:p w:rsidR="00AB40CA" w:rsidRDefault="00F068BC">
      <w:pPr>
        <w:jc w:val="both"/>
      </w:pPr>
      <w:r>
        <w:rPr>
          <w:sz w:val="24"/>
        </w:rPr>
        <w:t>На полу помещения обнаружен пленочный диктофон с микрокассетой. Содержание ка</w:t>
      </w:r>
      <w:r>
        <w:rPr>
          <w:sz w:val="24"/>
        </w:rPr>
        <w:t xml:space="preserve">ссеты см. в приложении 1 к отчету. </w:t>
      </w:r>
    </w:p>
    <w:p w:rsidR="00AB40CA" w:rsidRDefault="00F068BC">
      <w:pPr>
        <w:jc w:val="both"/>
      </w:pPr>
      <w:r>
        <w:rPr>
          <w:sz w:val="24"/>
        </w:rPr>
        <w:t>На стенах обнаружены и собраны многочисленные отпечатки пальцев.</w:t>
      </w:r>
    </w:p>
    <w:p w:rsidR="00AB40CA" w:rsidRDefault="00F068BC">
      <w:pPr>
        <w:jc w:val="both"/>
      </w:pPr>
      <w:r>
        <w:rPr>
          <w:sz w:val="24"/>
        </w:rPr>
        <w:t>В одной из стен - отверстие неровной формы примерно 1 дюйм в диаметре.  Отверстие сквозное, ведет в соседнее помещение. С противоположной стороны имеется в</w:t>
      </w:r>
      <w:r>
        <w:rPr>
          <w:sz w:val="24"/>
        </w:rPr>
        <w:t xml:space="preserve">озможность наблюдения сквозь отверстие происходящего на месте </w:t>
      </w:r>
      <w:r>
        <w:rPr>
          <w:sz w:val="24"/>
        </w:rPr>
        <w:lastRenderedPageBreak/>
        <w:t>преступления. Следов органического происхождения с противоположной стороны отверстия и отпечатков пальцев не имеется.</w:t>
      </w:r>
    </w:p>
    <w:p w:rsidR="00AB40CA" w:rsidRDefault="00AB40CA">
      <w:pPr>
        <w:jc w:val="both"/>
      </w:pPr>
    </w:p>
    <w:p w:rsidR="00AB40CA" w:rsidRDefault="00F068BC">
      <w:pPr>
        <w:jc w:val="both"/>
      </w:pPr>
      <w:r>
        <w:rPr>
          <w:sz w:val="24"/>
        </w:rPr>
        <w:t>Приложение 1</w:t>
      </w:r>
    </w:p>
    <w:p w:rsidR="00AB40CA" w:rsidRDefault="00F068BC">
      <w:pPr>
        <w:jc w:val="both"/>
      </w:pPr>
      <w:r>
        <w:rPr>
          <w:sz w:val="24"/>
        </w:rPr>
        <w:t>к отчету об осмотре места преступления №31/46В</w:t>
      </w:r>
    </w:p>
    <w:p w:rsidR="00AB40CA" w:rsidRDefault="00AB40CA">
      <w:pPr>
        <w:jc w:val="both"/>
      </w:pPr>
    </w:p>
    <w:p w:rsidR="00AB40CA" w:rsidRDefault="00F068BC">
      <w:pPr>
        <w:jc w:val="both"/>
      </w:pPr>
      <w:r>
        <w:rPr>
          <w:sz w:val="24"/>
        </w:rPr>
        <w:t>Расшифровка со</w:t>
      </w:r>
      <w:r>
        <w:rPr>
          <w:sz w:val="24"/>
        </w:rPr>
        <w:t>держимого микрокассеты, обнаруженной на месте преступления.</w:t>
      </w:r>
    </w:p>
    <w:p w:rsidR="00AB40CA" w:rsidRDefault="00F068BC">
      <w:pPr>
        <w:jc w:val="both"/>
      </w:pPr>
      <w:r>
        <w:rPr>
          <w:sz w:val="24"/>
        </w:rPr>
        <w:t>Запись качественная, разборчивая, голос обработан предположительно аппаратным образом.</w:t>
      </w:r>
    </w:p>
    <w:p w:rsidR="00AB40CA" w:rsidRDefault="00F068BC">
      <w:pPr>
        <w:jc w:val="both"/>
      </w:pPr>
      <w:r>
        <w:rPr>
          <w:sz w:val="24"/>
        </w:rPr>
        <w:t>Содержание записи:</w:t>
      </w:r>
    </w:p>
    <w:p w:rsidR="00AB40CA" w:rsidRDefault="00F068BC">
      <w:pPr>
        <w:jc w:val="both"/>
      </w:pPr>
      <w:r>
        <w:rPr>
          <w:sz w:val="24"/>
        </w:rPr>
        <w:t>“Здравствуйте, Марк. Если вы и вправду больны, почему у меня столько фотографий, на которых вы так увлеченно наслаждаетесь жизнью. Давайте проверим, насколько тяжела ваша так называемая болезнь. Сейчас в ваши вены введен медленно действующий яд. Противояди</w:t>
      </w:r>
      <w:r>
        <w:rPr>
          <w:sz w:val="24"/>
        </w:rPr>
        <w:t xml:space="preserve">е находится в сейфе. Шифр к замку написан на стене. Поторопитесь и найдите противоядие. Только смотрите под ноги. Кстати, вещество, которым вы облиты - огнеопасно. На вашем месте я был бы очень осторожен со </w:t>
      </w:r>
      <w:proofErr w:type="spellStart"/>
      <w:r>
        <w:rPr>
          <w:sz w:val="24"/>
        </w:rPr>
        <w:t>свчеой</w:t>
      </w:r>
      <w:proofErr w:type="spellEnd"/>
      <w:r>
        <w:rPr>
          <w:sz w:val="24"/>
        </w:rPr>
        <w:t xml:space="preserve">, а иначе все люди. которых вы </w:t>
      </w:r>
      <w:proofErr w:type="gramStart"/>
      <w:r>
        <w:rPr>
          <w:sz w:val="24"/>
        </w:rPr>
        <w:t>нагрели</w:t>
      </w:r>
      <w:proofErr w:type="gramEnd"/>
      <w:r>
        <w:rPr>
          <w:sz w:val="24"/>
        </w:rPr>
        <w:t xml:space="preserve"> буду</w:t>
      </w:r>
      <w:r>
        <w:rPr>
          <w:sz w:val="24"/>
        </w:rPr>
        <w:t>т отмщены.”</w:t>
      </w:r>
    </w:p>
    <w:p w:rsidR="00AB40CA" w:rsidRDefault="00F068BC">
      <w:pPr>
        <w:jc w:val="both"/>
      </w:pPr>
      <w:r>
        <w:rPr>
          <w:sz w:val="24"/>
        </w:rPr>
        <w:t xml:space="preserve"> </w:t>
      </w:r>
    </w:p>
    <w:p w:rsidR="00AB40CA" w:rsidRDefault="00F068BC">
      <w:pPr>
        <w:jc w:val="center"/>
      </w:pPr>
      <w:r>
        <w:rPr>
          <w:sz w:val="24"/>
        </w:rPr>
        <w:t>Протокол опознания</w:t>
      </w:r>
    </w:p>
    <w:p w:rsidR="00AB40CA" w:rsidRDefault="00F068BC">
      <w:pPr>
        <w:jc w:val="center"/>
      </w:pPr>
      <w:r>
        <w:rPr>
          <w:sz w:val="24"/>
        </w:rPr>
        <w:t>/выписка/</w:t>
      </w:r>
    </w:p>
    <w:p w:rsidR="00AB40CA" w:rsidRDefault="00F068BC">
      <w:pPr>
        <w:jc w:val="both"/>
      </w:pPr>
      <w:r>
        <w:rPr>
          <w:sz w:val="24"/>
        </w:rPr>
        <w:t xml:space="preserve">Покойный поступил для опознания с выгоревшими кожными покровами, подушечки пальцев уничтожены в значительной степени, что исключало возможность идентификации по отпечаткам пальцев. </w:t>
      </w:r>
    </w:p>
    <w:p w:rsidR="00AB40CA" w:rsidRDefault="00F068BC">
      <w:pPr>
        <w:jc w:val="both"/>
      </w:pPr>
      <w:r>
        <w:rPr>
          <w:sz w:val="24"/>
        </w:rPr>
        <w:t>Применение смешанных методик (и</w:t>
      </w:r>
      <w:r>
        <w:rPr>
          <w:sz w:val="24"/>
        </w:rPr>
        <w:t xml:space="preserve">зучение снимка челюсти, особых примет (след старого перелома ноги), группы крови) позволяет с высокой долей идентифицировать покойного как находившегося в числе пропавших без вести Марка Уилсона, белого, 30 лет, программист компании </w:t>
      </w:r>
      <w:proofErr w:type="spellStart"/>
      <w:r>
        <w:rPr>
          <w:sz w:val="24"/>
        </w:rPr>
        <w:t>Равенсбюргер</w:t>
      </w:r>
      <w:proofErr w:type="spellEnd"/>
      <w:r>
        <w:rPr>
          <w:sz w:val="24"/>
        </w:rPr>
        <w:t xml:space="preserve"> </w:t>
      </w:r>
      <w:proofErr w:type="spellStart"/>
      <w:r>
        <w:rPr>
          <w:sz w:val="24"/>
        </w:rPr>
        <w:t>индастриз</w:t>
      </w:r>
      <w:proofErr w:type="spellEnd"/>
      <w:r>
        <w:rPr>
          <w:sz w:val="24"/>
        </w:rPr>
        <w:t>.</w:t>
      </w:r>
    </w:p>
    <w:p w:rsidR="00AB40CA" w:rsidRDefault="00AB40CA">
      <w:pPr>
        <w:jc w:val="both"/>
      </w:pPr>
    </w:p>
    <w:p w:rsidR="00AB40CA" w:rsidRDefault="00F068BC">
      <w:pPr>
        <w:jc w:val="center"/>
      </w:pPr>
      <w:r>
        <w:rPr>
          <w:sz w:val="24"/>
        </w:rPr>
        <w:t>Заключение дактилоскопической экспертизы</w:t>
      </w:r>
    </w:p>
    <w:p w:rsidR="00AB40CA" w:rsidRDefault="00F068BC">
      <w:pPr>
        <w:jc w:val="center"/>
      </w:pPr>
      <w:r>
        <w:rPr>
          <w:sz w:val="24"/>
        </w:rPr>
        <w:t>/выписка/</w:t>
      </w:r>
    </w:p>
    <w:p w:rsidR="00AB40CA" w:rsidRDefault="00F068BC">
      <w:pPr>
        <w:jc w:val="both"/>
      </w:pPr>
      <w:r>
        <w:rPr>
          <w:sz w:val="24"/>
          <w:highlight w:val="white"/>
        </w:rPr>
        <w:t>По поставленным вопросам эксперт заключает:</w:t>
      </w:r>
    </w:p>
    <w:p w:rsidR="00AB40CA" w:rsidRDefault="00F068BC">
      <w:pPr>
        <w:jc w:val="both"/>
      </w:pPr>
      <w:r>
        <w:rPr>
          <w:sz w:val="24"/>
          <w:highlight w:val="white"/>
        </w:rPr>
        <w:t xml:space="preserve">1) Среди предоставленных эксперту отпечатков, собранных с места преступления имеются отпечатки только шести различных пальцев. </w:t>
      </w:r>
    </w:p>
    <w:p w:rsidR="00AB40CA" w:rsidRDefault="00F068BC">
      <w:pPr>
        <w:jc w:val="both"/>
      </w:pPr>
      <w:r>
        <w:rPr>
          <w:sz w:val="24"/>
          <w:highlight w:val="white"/>
        </w:rPr>
        <w:t>2) Предоставленные отпечатки мо</w:t>
      </w:r>
      <w:r>
        <w:rPr>
          <w:sz w:val="24"/>
          <w:highlight w:val="white"/>
        </w:rPr>
        <w:t>гут быть соотнесены с сохранившимися фрагментами подушечек пальцев погибшего Марка Уилсона</w:t>
      </w:r>
    </w:p>
    <w:p w:rsidR="00AB40CA" w:rsidRDefault="00F068BC">
      <w:pPr>
        <w:jc w:val="both"/>
      </w:pPr>
      <w:r>
        <w:rPr>
          <w:sz w:val="24"/>
          <w:highlight w:val="white"/>
        </w:rPr>
        <w:t xml:space="preserve">3) Причин полагать, что среди предоставленных отпечатков имеются не </w:t>
      </w:r>
      <w:proofErr w:type="gramStart"/>
      <w:r>
        <w:rPr>
          <w:sz w:val="24"/>
          <w:highlight w:val="white"/>
        </w:rPr>
        <w:t>принадлежащие</w:t>
      </w:r>
      <w:proofErr w:type="gramEnd"/>
      <w:r>
        <w:rPr>
          <w:sz w:val="24"/>
          <w:highlight w:val="white"/>
        </w:rPr>
        <w:t xml:space="preserve"> Марку Уилсону не выявлено.</w:t>
      </w:r>
    </w:p>
    <w:p w:rsidR="00AB40CA" w:rsidRDefault="00AB40CA">
      <w:pPr>
        <w:jc w:val="both"/>
      </w:pPr>
    </w:p>
    <w:p w:rsidR="00AB40CA" w:rsidRDefault="00F068BC">
      <w:pPr>
        <w:jc w:val="center"/>
      </w:pPr>
      <w:r>
        <w:rPr>
          <w:sz w:val="24"/>
          <w:highlight w:val="white"/>
        </w:rPr>
        <w:t>Отчет об осмотре сейфа</w:t>
      </w:r>
    </w:p>
    <w:p w:rsidR="00AB40CA" w:rsidRDefault="00F068BC">
      <w:pPr>
        <w:jc w:val="both"/>
      </w:pPr>
      <w:r>
        <w:rPr>
          <w:sz w:val="24"/>
          <w:highlight w:val="white"/>
        </w:rPr>
        <w:lastRenderedPageBreak/>
        <w:t>На месте преступления был обнару</w:t>
      </w:r>
      <w:r>
        <w:rPr>
          <w:sz w:val="24"/>
          <w:highlight w:val="white"/>
        </w:rPr>
        <w:t>жен запертый металлический сейф. Осмотр экспертами с применение газоанализаторов, химического анализа поверхности сейфа и служебных собак не выявил следов взрывчатки. Сейф вскрыт (разрезан)  дистанционно с применением робота.</w:t>
      </w:r>
    </w:p>
    <w:p w:rsidR="00AB40CA" w:rsidRDefault="00F068BC">
      <w:pPr>
        <w:jc w:val="both"/>
      </w:pPr>
      <w:r>
        <w:rPr>
          <w:sz w:val="24"/>
          <w:highlight w:val="white"/>
        </w:rPr>
        <w:t>Внутри сейфа обнаружен металли</w:t>
      </w:r>
      <w:r>
        <w:rPr>
          <w:sz w:val="24"/>
          <w:highlight w:val="white"/>
        </w:rPr>
        <w:t>ческий ключ, подходящий к замку от входной двери и заполненный коричневой жидкостью одноразовый шприц.</w:t>
      </w:r>
    </w:p>
    <w:p w:rsidR="00AB40CA" w:rsidRDefault="00F068BC">
      <w:pPr>
        <w:jc w:val="both"/>
      </w:pPr>
      <w:r>
        <w:rPr>
          <w:sz w:val="24"/>
          <w:highlight w:val="white"/>
        </w:rPr>
        <w:t>Отпечатки пальцев на ключе и шприце не выявлены.</w:t>
      </w:r>
    </w:p>
    <w:p w:rsidR="00AB40CA" w:rsidRDefault="00AB40CA">
      <w:pPr>
        <w:jc w:val="both"/>
      </w:pPr>
    </w:p>
    <w:p w:rsidR="00AB40CA" w:rsidRDefault="00AB40CA">
      <w:pPr>
        <w:jc w:val="both"/>
      </w:pPr>
    </w:p>
    <w:p w:rsidR="00AB40CA" w:rsidRDefault="00F068BC">
      <w:pPr>
        <w:jc w:val="center"/>
      </w:pPr>
      <w:r>
        <w:rPr>
          <w:sz w:val="24"/>
        </w:rPr>
        <w:t>Заключение эксперта (коронера)</w:t>
      </w:r>
    </w:p>
    <w:p w:rsidR="00AB40CA" w:rsidRDefault="00F068BC">
      <w:pPr>
        <w:jc w:val="center"/>
      </w:pPr>
      <w:r>
        <w:rPr>
          <w:sz w:val="24"/>
        </w:rPr>
        <w:t>/выписка/</w:t>
      </w:r>
    </w:p>
    <w:p w:rsidR="00AB40CA" w:rsidRDefault="00F068BC">
      <w:pPr>
        <w:jc w:val="both"/>
      </w:pPr>
      <w:r>
        <w:rPr>
          <w:sz w:val="24"/>
        </w:rPr>
        <w:t xml:space="preserve">По итогам вскрытия тела, опознанного как Марк Уилсон, 30 лет </w:t>
      </w:r>
      <w:r>
        <w:rPr>
          <w:sz w:val="24"/>
        </w:rPr>
        <w:t>установлено:</w:t>
      </w:r>
    </w:p>
    <w:p w:rsidR="00AB40CA" w:rsidRDefault="00F068BC">
      <w:pPr>
        <w:jc w:val="both"/>
      </w:pPr>
      <w:r>
        <w:rPr>
          <w:sz w:val="24"/>
        </w:rPr>
        <w:t>Причина смерти: термические ожоги</w:t>
      </w:r>
    </w:p>
    <w:p w:rsidR="00AB40CA" w:rsidRDefault="00F068BC">
      <w:pPr>
        <w:jc w:val="both"/>
      </w:pPr>
      <w:r>
        <w:rPr>
          <w:sz w:val="24"/>
        </w:rPr>
        <w:t>Ожоги причины открытым пламенем. Анализ мазков с кожных покровов выявил следы легковоспламеняющегося вещества на основе нефтепродуктов.</w:t>
      </w:r>
    </w:p>
    <w:p w:rsidR="00AB40CA" w:rsidRDefault="00F068BC">
      <w:pPr>
        <w:jc w:val="both"/>
      </w:pPr>
      <w:r>
        <w:rPr>
          <w:sz w:val="24"/>
        </w:rPr>
        <w:t>Ожоги составляют более 90 процентов тела</w:t>
      </w:r>
      <w:proofErr w:type="gramStart"/>
      <w:r>
        <w:rPr>
          <w:sz w:val="24"/>
        </w:rPr>
        <w:t xml:space="preserve"> .</w:t>
      </w:r>
      <w:proofErr w:type="gramEnd"/>
    </w:p>
    <w:p w:rsidR="00AB40CA" w:rsidRDefault="00F068BC">
      <w:pPr>
        <w:jc w:val="both"/>
      </w:pPr>
      <w:r>
        <w:rPr>
          <w:sz w:val="24"/>
        </w:rPr>
        <w:t>Ожоги получены прижизненно.</w:t>
      </w:r>
    </w:p>
    <w:p w:rsidR="00AB40CA" w:rsidRDefault="00F068BC">
      <w:pPr>
        <w:jc w:val="both"/>
      </w:pPr>
      <w:r>
        <w:rPr>
          <w:sz w:val="24"/>
        </w:rPr>
        <w:t>Не обнаружены следы сгоревшей одежды</w:t>
      </w:r>
      <w:proofErr w:type="gramStart"/>
      <w:r>
        <w:rPr>
          <w:sz w:val="24"/>
        </w:rPr>
        <w:t>.</w:t>
      </w:r>
      <w:proofErr w:type="gramEnd"/>
      <w:r>
        <w:rPr>
          <w:sz w:val="24"/>
        </w:rPr>
        <w:t xml:space="preserve"> </w:t>
      </w:r>
      <w:proofErr w:type="gramStart"/>
      <w:r>
        <w:rPr>
          <w:sz w:val="24"/>
        </w:rPr>
        <w:t>в</w:t>
      </w:r>
      <w:proofErr w:type="gramEnd"/>
      <w:r>
        <w:rPr>
          <w:sz w:val="24"/>
        </w:rPr>
        <w:t>ероятно при воспламенении погибший был обнажен.</w:t>
      </w:r>
    </w:p>
    <w:p w:rsidR="00AB40CA" w:rsidRDefault="00F068BC">
      <w:pPr>
        <w:jc w:val="both"/>
      </w:pPr>
      <w:r>
        <w:rPr>
          <w:sz w:val="24"/>
        </w:rPr>
        <w:t xml:space="preserve">Среди прочих повреждений выявлен след старого перелома ноги, которому не менее 10 лет. </w:t>
      </w:r>
    </w:p>
    <w:p w:rsidR="00AB40CA" w:rsidRDefault="00F068BC">
      <w:pPr>
        <w:jc w:val="both"/>
      </w:pPr>
      <w:r>
        <w:rPr>
          <w:sz w:val="24"/>
        </w:rPr>
        <w:t xml:space="preserve">На </w:t>
      </w:r>
      <w:r>
        <w:rPr>
          <w:sz w:val="24"/>
          <w:highlight w:val="white"/>
        </w:rPr>
        <w:t>спине жертвы обнаружено место, где отсутствует кусок кожи. Рана по размеру и ф</w:t>
      </w:r>
      <w:r>
        <w:rPr>
          <w:sz w:val="24"/>
          <w:highlight w:val="white"/>
        </w:rPr>
        <w:t xml:space="preserve">орме напоминает типичную деталь паззла. </w:t>
      </w:r>
    </w:p>
    <w:p w:rsidR="00AB40CA" w:rsidRDefault="00F068BC">
      <w:pPr>
        <w:jc w:val="both"/>
      </w:pPr>
      <w:r>
        <w:rPr>
          <w:sz w:val="24"/>
        </w:rPr>
        <w:t>Перед смертью в течение суток погибший не употреблял алкоголь.</w:t>
      </w:r>
    </w:p>
    <w:p w:rsidR="00AB40CA" w:rsidRDefault="00F068BC">
      <w:pPr>
        <w:jc w:val="both"/>
      </w:pPr>
      <w:r>
        <w:rPr>
          <w:sz w:val="24"/>
        </w:rPr>
        <w:t xml:space="preserve">Непосредственный способ смерти: причинение насильственной смерти неизвестным лицом. Менее вероятно: несчастный случай при обращении с </w:t>
      </w:r>
      <w:proofErr w:type="spellStart"/>
      <w:r>
        <w:rPr>
          <w:sz w:val="24"/>
        </w:rPr>
        <w:t>легковоспламенимыми</w:t>
      </w:r>
      <w:proofErr w:type="spellEnd"/>
      <w:r>
        <w:rPr>
          <w:sz w:val="24"/>
        </w:rPr>
        <w:t xml:space="preserve"> веществами и огнем, жестокий суицид.</w:t>
      </w:r>
    </w:p>
    <w:p w:rsidR="00AB40CA" w:rsidRDefault="00AB40CA">
      <w:pPr>
        <w:jc w:val="both"/>
      </w:pPr>
    </w:p>
    <w:p w:rsidR="00AB40CA" w:rsidRDefault="00F068BC">
      <w:pPr>
        <w:jc w:val="center"/>
      </w:pPr>
      <w:r>
        <w:rPr>
          <w:sz w:val="24"/>
          <w:highlight w:val="white"/>
        </w:rPr>
        <w:t>Отчет о повторном осмотре.</w:t>
      </w:r>
    </w:p>
    <w:p w:rsidR="00AB40CA" w:rsidRDefault="00F068BC">
      <w:pPr>
        <w:jc w:val="both"/>
      </w:pPr>
      <w:r>
        <w:rPr>
          <w:sz w:val="24"/>
          <w:highlight w:val="white"/>
        </w:rPr>
        <w:t xml:space="preserve">По итогам расследования гибели Марка </w:t>
      </w:r>
      <w:r>
        <w:rPr>
          <w:sz w:val="24"/>
          <w:highlight w:val="white"/>
        </w:rPr>
        <w:t xml:space="preserve">Уилсона выдвинута версия о причастности к его гибели того же неизвестного лица, которое причастно к гибели Пола </w:t>
      </w:r>
      <w:proofErr w:type="spellStart"/>
      <w:r>
        <w:rPr>
          <w:sz w:val="24"/>
          <w:highlight w:val="white"/>
        </w:rPr>
        <w:t>Лайхи</w:t>
      </w:r>
      <w:proofErr w:type="spellEnd"/>
      <w:r>
        <w:rPr>
          <w:sz w:val="24"/>
          <w:highlight w:val="white"/>
        </w:rPr>
        <w:t>.</w:t>
      </w:r>
    </w:p>
    <w:p w:rsidR="00AB40CA" w:rsidRDefault="00F068BC">
      <w:pPr>
        <w:jc w:val="both"/>
      </w:pPr>
      <w:r>
        <w:rPr>
          <w:sz w:val="24"/>
          <w:highlight w:val="white"/>
        </w:rPr>
        <w:t xml:space="preserve">После обнаружения на месте гибели Марка Уилсона отверстия в стене было </w:t>
      </w:r>
      <w:proofErr w:type="spellStart"/>
      <w:r>
        <w:rPr>
          <w:sz w:val="24"/>
          <w:highlight w:val="white"/>
        </w:rPr>
        <w:t>приянто</w:t>
      </w:r>
      <w:proofErr w:type="spellEnd"/>
      <w:r>
        <w:rPr>
          <w:sz w:val="24"/>
          <w:highlight w:val="white"/>
        </w:rPr>
        <w:t xml:space="preserve"> решение о повторном осмотре места гибели Пола </w:t>
      </w:r>
      <w:proofErr w:type="spellStart"/>
      <w:r>
        <w:rPr>
          <w:sz w:val="24"/>
          <w:highlight w:val="white"/>
        </w:rPr>
        <w:t>Лайхи</w:t>
      </w:r>
      <w:proofErr w:type="spellEnd"/>
      <w:r>
        <w:rPr>
          <w:sz w:val="24"/>
          <w:highlight w:val="white"/>
        </w:rPr>
        <w:t xml:space="preserve">. </w:t>
      </w:r>
    </w:p>
    <w:p w:rsidR="00AB40CA" w:rsidRDefault="00F068BC">
      <w:pPr>
        <w:jc w:val="both"/>
      </w:pPr>
      <w:r>
        <w:rPr>
          <w:sz w:val="24"/>
          <w:highlight w:val="white"/>
        </w:rPr>
        <w:t>Повт</w:t>
      </w:r>
      <w:r>
        <w:rPr>
          <w:sz w:val="24"/>
          <w:highlight w:val="white"/>
        </w:rPr>
        <w:t>орный осмотр позволил выявить в одной из стен отверстие неправильной формы примерно 1,5 дюйма в диаметре.</w:t>
      </w:r>
    </w:p>
    <w:p w:rsidR="00AB40CA" w:rsidRDefault="00F068BC">
      <w:pPr>
        <w:jc w:val="both"/>
      </w:pPr>
      <w:r>
        <w:rPr>
          <w:sz w:val="24"/>
        </w:rPr>
        <w:t>в комнате</w:t>
      </w:r>
      <w:proofErr w:type="gramStart"/>
      <w:r>
        <w:rPr>
          <w:sz w:val="24"/>
        </w:rPr>
        <w:t>.</w:t>
      </w:r>
      <w:proofErr w:type="gramEnd"/>
      <w:r>
        <w:rPr>
          <w:sz w:val="24"/>
        </w:rPr>
        <w:t xml:space="preserve"> </w:t>
      </w:r>
      <w:proofErr w:type="gramStart"/>
      <w:r>
        <w:rPr>
          <w:sz w:val="24"/>
        </w:rPr>
        <w:t>в</w:t>
      </w:r>
      <w:proofErr w:type="gramEnd"/>
      <w:r>
        <w:rPr>
          <w:sz w:val="24"/>
        </w:rPr>
        <w:t xml:space="preserve"> которую ведет это отверстие обнаружен фонарик-авторучка белого цвета. Фонарик отправлен на экспертизу с целью снятия отпечатков пальцев.</w:t>
      </w:r>
    </w:p>
    <w:p w:rsidR="00AB40CA" w:rsidRDefault="00AB40CA">
      <w:pPr>
        <w:jc w:val="both"/>
      </w:pPr>
    </w:p>
    <w:p w:rsidR="00AB40CA" w:rsidRDefault="00AB40CA">
      <w:pPr>
        <w:jc w:val="both"/>
      </w:pPr>
    </w:p>
    <w:p w:rsidR="00AB40CA" w:rsidRDefault="00AB40CA">
      <w:pPr>
        <w:jc w:val="right"/>
      </w:pPr>
    </w:p>
    <w:p w:rsidR="00AB40CA" w:rsidRDefault="00F068BC">
      <w:pPr>
        <w:jc w:val="right"/>
      </w:pPr>
      <w:r>
        <w:rPr>
          <w:sz w:val="24"/>
        </w:rPr>
        <w:lastRenderedPageBreak/>
        <w:t>Начальнику отдела убийств</w:t>
      </w:r>
    </w:p>
    <w:p w:rsidR="00AB40CA" w:rsidRDefault="00F068BC">
      <w:pPr>
        <w:jc w:val="center"/>
      </w:pPr>
      <w:r>
        <w:rPr>
          <w:sz w:val="24"/>
        </w:rPr>
        <w:t xml:space="preserve">Краткий отчет по итогам расследования обстоятельств гибели Уилсона Марка, </w:t>
      </w:r>
      <w:proofErr w:type="spellStart"/>
      <w:r>
        <w:rPr>
          <w:sz w:val="24"/>
        </w:rPr>
        <w:t>Лайхи</w:t>
      </w:r>
      <w:proofErr w:type="spellEnd"/>
      <w:r>
        <w:rPr>
          <w:sz w:val="24"/>
        </w:rPr>
        <w:t xml:space="preserve"> Пола.</w:t>
      </w:r>
    </w:p>
    <w:p w:rsidR="00AB40CA" w:rsidRDefault="00F068BC">
      <w:pPr>
        <w:jc w:val="both"/>
      </w:pPr>
      <w:r>
        <w:rPr>
          <w:sz w:val="24"/>
        </w:rPr>
        <w:t xml:space="preserve">По итогам расследования обстоятельств насильственных смертей Пола </w:t>
      </w:r>
      <w:proofErr w:type="spellStart"/>
      <w:r>
        <w:rPr>
          <w:sz w:val="24"/>
        </w:rPr>
        <w:t>Лайхи</w:t>
      </w:r>
      <w:proofErr w:type="spellEnd"/>
      <w:r>
        <w:rPr>
          <w:sz w:val="24"/>
        </w:rPr>
        <w:t xml:space="preserve"> (мужчина, белый, 46 лет), Марка Уилсона (мужчина, белый, 30 лет)  име</w:t>
      </w:r>
      <w:r>
        <w:rPr>
          <w:sz w:val="24"/>
        </w:rPr>
        <w:t>ются основания полагать, что они оба стали жертвами одного и того же серийного убийцы.</w:t>
      </w:r>
    </w:p>
    <w:p w:rsidR="00AB40CA" w:rsidRDefault="00F068BC">
      <w:pPr>
        <w:jc w:val="both"/>
      </w:pPr>
      <w:r>
        <w:rPr>
          <w:sz w:val="24"/>
        </w:rPr>
        <w:t>Признаки “характерного почерка” убийцы:</w:t>
      </w:r>
    </w:p>
    <w:p w:rsidR="00AB40CA" w:rsidRDefault="00F068BC">
      <w:pPr>
        <w:jc w:val="both"/>
      </w:pPr>
      <w:r>
        <w:rPr>
          <w:sz w:val="24"/>
        </w:rPr>
        <w:t>1) предварительная подготовка помещений</w:t>
      </w:r>
    </w:p>
    <w:p w:rsidR="00AB40CA" w:rsidRDefault="00F068BC">
      <w:pPr>
        <w:jc w:val="both"/>
      </w:pPr>
      <w:r>
        <w:rPr>
          <w:sz w:val="24"/>
        </w:rPr>
        <w:t>2) запись аудиокассеты с “обвинением” жертвы и “правилами игры”</w:t>
      </w:r>
    </w:p>
    <w:p w:rsidR="00AB40CA" w:rsidRDefault="00F068BC">
      <w:pPr>
        <w:jc w:val="both"/>
      </w:pPr>
      <w:r>
        <w:rPr>
          <w:sz w:val="24"/>
        </w:rPr>
        <w:t>3) отсутствие непосредств</w:t>
      </w:r>
      <w:r>
        <w:rPr>
          <w:sz w:val="24"/>
        </w:rPr>
        <w:t>енного причинения смерти жертве</w:t>
      </w:r>
    </w:p>
    <w:p w:rsidR="00AB40CA" w:rsidRDefault="00F068BC">
      <w:pPr>
        <w:jc w:val="both"/>
      </w:pPr>
      <w:r>
        <w:rPr>
          <w:sz w:val="24"/>
        </w:rPr>
        <w:t>4) сохранение за жертвой формальных шансов на спасение</w:t>
      </w:r>
    </w:p>
    <w:p w:rsidR="00AB40CA" w:rsidRDefault="00F068BC">
      <w:pPr>
        <w:jc w:val="both"/>
      </w:pPr>
      <w:r>
        <w:rPr>
          <w:sz w:val="24"/>
        </w:rPr>
        <w:t>5) вырезание на теле жертвы рисунка в форме элемента мозаики.</w:t>
      </w:r>
    </w:p>
    <w:p w:rsidR="00AB40CA" w:rsidRDefault="00F068BC">
      <w:pPr>
        <w:jc w:val="both"/>
      </w:pPr>
      <w:r>
        <w:rPr>
          <w:sz w:val="24"/>
        </w:rPr>
        <w:t>6) обнажение тел жертвы</w:t>
      </w:r>
    </w:p>
    <w:p w:rsidR="00AB40CA" w:rsidRDefault="00AB40CA">
      <w:pPr>
        <w:jc w:val="both"/>
      </w:pPr>
    </w:p>
    <w:p w:rsidR="00AB40CA" w:rsidRDefault="00F068BC">
      <w:pPr>
        <w:jc w:val="both"/>
      </w:pPr>
      <w:r>
        <w:rPr>
          <w:sz w:val="24"/>
        </w:rPr>
        <w:t xml:space="preserve">Предполагаемый </w:t>
      </w:r>
      <w:proofErr w:type="spellStart"/>
      <w:r>
        <w:rPr>
          <w:sz w:val="24"/>
        </w:rPr>
        <w:t>психотип</w:t>
      </w:r>
      <w:proofErr w:type="spellEnd"/>
      <w:r>
        <w:rPr>
          <w:sz w:val="24"/>
        </w:rPr>
        <w:t xml:space="preserve"> </w:t>
      </w:r>
      <w:proofErr w:type="gramStart"/>
      <w:r>
        <w:rPr>
          <w:sz w:val="24"/>
        </w:rPr>
        <w:t>убийцы</w:t>
      </w:r>
      <w:proofErr w:type="gramEnd"/>
      <w:r>
        <w:rPr>
          <w:sz w:val="24"/>
        </w:rPr>
        <w:t xml:space="preserve"> по мнению экспертов: мужчина, среднего возраста, во</w:t>
      </w:r>
      <w:r>
        <w:rPr>
          <w:sz w:val="24"/>
        </w:rPr>
        <w:t xml:space="preserve">зможны гомосексуальные наклонности, отличные знания и навыки в области химии, физики, радиофизики. </w:t>
      </w:r>
    </w:p>
    <w:p w:rsidR="00AB40CA" w:rsidRDefault="00F068BC">
      <w:pPr>
        <w:jc w:val="both"/>
      </w:pPr>
      <w:r>
        <w:rPr>
          <w:sz w:val="24"/>
        </w:rPr>
        <w:t>По итогам технической экспертизы установлено: жертвы сохраняли вероятность спасти свою жизнь.</w:t>
      </w:r>
    </w:p>
    <w:p w:rsidR="00AB40CA" w:rsidRDefault="00F068BC">
      <w:pPr>
        <w:jc w:val="both"/>
      </w:pPr>
      <w:r>
        <w:rPr>
          <w:sz w:val="24"/>
        </w:rPr>
        <w:t xml:space="preserve">По итогам изучения улик, обнаруженных на месте преступления </w:t>
      </w:r>
      <w:proofErr w:type="gramStart"/>
      <w:r>
        <w:rPr>
          <w:sz w:val="24"/>
        </w:rPr>
        <w:t>определен</w:t>
      </w:r>
      <w:proofErr w:type="gramEnd"/>
      <w:r>
        <w:rPr>
          <w:sz w:val="24"/>
        </w:rPr>
        <w:t xml:space="preserve"> единственный подозреваемый.</w:t>
      </w:r>
    </w:p>
    <w:p w:rsidR="00AB40CA" w:rsidRDefault="00F068BC">
      <w:pPr>
        <w:jc w:val="right"/>
      </w:pPr>
      <w:r>
        <w:rPr>
          <w:sz w:val="24"/>
        </w:rPr>
        <w:t xml:space="preserve">детектив </w:t>
      </w:r>
      <w:proofErr w:type="spellStart"/>
      <w:r>
        <w:rPr>
          <w:sz w:val="24"/>
        </w:rPr>
        <w:t>Элиссон</w:t>
      </w:r>
      <w:proofErr w:type="spellEnd"/>
      <w:r>
        <w:rPr>
          <w:sz w:val="24"/>
        </w:rPr>
        <w:t xml:space="preserve"> Керри</w:t>
      </w:r>
    </w:p>
    <w:p w:rsidR="00AB40CA" w:rsidRDefault="00AB40CA">
      <w:pPr>
        <w:jc w:val="both"/>
      </w:pPr>
    </w:p>
    <w:p w:rsidR="00AB40CA" w:rsidRDefault="00F068BC">
      <w:pPr>
        <w:jc w:val="both"/>
      </w:pPr>
      <w:r>
        <w:rPr>
          <w:sz w:val="24"/>
        </w:rPr>
        <w:t>Протокол допроса потерпевшего</w:t>
      </w:r>
    </w:p>
    <w:p w:rsidR="00AB40CA" w:rsidRDefault="00AB40CA">
      <w:pPr>
        <w:jc w:val="both"/>
      </w:pPr>
    </w:p>
    <w:p w:rsidR="00AB40CA" w:rsidRDefault="00F068BC">
      <w:pPr>
        <w:jc w:val="both"/>
      </w:pPr>
      <w:r>
        <w:t>Потерпевший: Аманда Янг, женщина, белая, 23 года.</w:t>
      </w:r>
    </w:p>
    <w:p w:rsidR="00AB40CA" w:rsidRDefault="00F068BC">
      <w:pPr>
        <w:jc w:val="both"/>
      </w:pPr>
      <w:r>
        <w:t>Допрос ведется методом сплошной аудиозаписи</w:t>
      </w:r>
    </w:p>
    <w:p w:rsidR="00AB40CA" w:rsidRDefault="00F068BC">
      <w:pPr>
        <w:jc w:val="both"/>
      </w:pPr>
      <w:r>
        <w:t>Допрос ве</w:t>
      </w:r>
      <w:r>
        <w:t xml:space="preserve">дет Дэвид </w:t>
      </w:r>
      <w:proofErr w:type="spellStart"/>
      <w:r>
        <w:t>Тэпп</w:t>
      </w:r>
      <w:proofErr w:type="spellEnd"/>
      <w:r>
        <w:t>, детектив отдела убийств.</w:t>
      </w:r>
    </w:p>
    <w:p w:rsidR="00AB40CA" w:rsidRDefault="00AB40CA">
      <w:pPr>
        <w:jc w:val="both"/>
      </w:pPr>
    </w:p>
    <w:p w:rsidR="00AB40CA" w:rsidRDefault="00F068BC">
      <w:pPr>
        <w:jc w:val="both"/>
      </w:pPr>
      <w:proofErr w:type="spellStart"/>
      <w:r>
        <w:t>Тэпп</w:t>
      </w:r>
      <w:proofErr w:type="spellEnd"/>
      <w:r>
        <w:t>: не нужно торопиться. Вспомните, как все было.</w:t>
      </w:r>
    </w:p>
    <w:p w:rsidR="00AB40CA" w:rsidRDefault="00F068BC">
      <w:pPr>
        <w:jc w:val="both"/>
      </w:pPr>
      <w:r>
        <w:t>Янг: Я очнулась. Во рту был привкус крови... и  железо.</w:t>
      </w:r>
    </w:p>
    <w:p w:rsidR="00AB40CA" w:rsidRDefault="00F068BC">
      <w:pPr>
        <w:jc w:val="both"/>
      </w:pPr>
      <w:r>
        <w:t>Я сидела в каком-то кресле, руки привязаны к подлокотникам крепкими ремнями, на голове какая-то тяжелая ко</w:t>
      </w:r>
      <w:r>
        <w:t>нструкция. Я была как будто в уродливом шлеме. Кусок его и заходил мне в рот, вызывая вкус металла внутри. Мне было очень страшно.</w:t>
      </w:r>
    </w:p>
    <w:p w:rsidR="00AB40CA" w:rsidRDefault="00F068BC">
      <w:pPr>
        <w:jc w:val="both"/>
      </w:pPr>
      <w:r>
        <w:t xml:space="preserve">Сбоку вдруг включился </w:t>
      </w:r>
      <w:proofErr w:type="gramStart"/>
      <w:r>
        <w:t>телевизор</w:t>
      </w:r>
      <w:proofErr w:type="gramEnd"/>
      <w:r>
        <w:t xml:space="preserve"> и появилось изображение отвратительной куклы с белым лицом, клочками черных волос и нарисован</w:t>
      </w:r>
      <w:r>
        <w:t>ными спиралями на щечках. Кукла шевелила своим ртом, и раздавался голос.</w:t>
      </w:r>
    </w:p>
    <w:p w:rsidR="00AB40CA" w:rsidRDefault="00F068BC">
      <w:pPr>
        <w:jc w:val="both"/>
      </w:pPr>
      <w:r>
        <w:t>Я слышала эти слова только один раз, но запомнила их очень хорошо. Примерно так:</w:t>
      </w:r>
    </w:p>
    <w:p w:rsidR="00AB40CA" w:rsidRDefault="00F068BC">
      <w:pPr>
        <w:jc w:val="both"/>
      </w:pPr>
      <w:r>
        <w:t>“Здравствуйте, Аманда. Вы меня не знаете, но я вас знаю, хочу поиграть с вами. И вот что случится, есл</w:t>
      </w:r>
      <w:r>
        <w:t xml:space="preserve">и вы проиграете. Устройство, которое на вас </w:t>
      </w:r>
      <w:proofErr w:type="gramStart"/>
      <w:r>
        <w:t>надето</w:t>
      </w:r>
      <w:proofErr w:type="gramEnd"/>
      <w:r>
        <w:t xml:space="preserve"> фиксирует ваши верхнюю и нижнюю челюсти. Когда сработает таймер, ваш рот будет разорван. Считайте, </w:t>
      </w:r>
      <w:r>
        <w:lastRenderedPageBreak/>
        <w:t>что у вас на голове - медвежий капкан, работающий наоборот. Сейчас я вам продемонстрирую</w:t>
      </w:r>
      <w:proofErr w:type="gramStart"/>
      <w:r>
        <w:t>.”</w:t>
      </w:r>
      <w:proofErr w:type="gramEnd"/>
    </w:p>
    <w:p w:rsidR="00AB40CA" w:rsidRDefault="00F068BC">
      <w:pPr>
        <w:jc w:val="both"/>
      </w:pPr>
      <w:r>
        <w:t>Изображение сме</w:t>
      </w:r>
      <w:r>
        <w:t>нилось, я увидела такое же устройство, что и на мне, только надетое на голову манекена. Тикали часы, а затем устройство разомкнулось, разнеся манекен на части.</w:t>
      </w:r>
    </w:p>
    <w:p w:rsidR="00AB40CA" w:rsidRDefault="00F068BC">
      <w:pPr>
        <w:jc w:val="both"/>
      </w:pPr>
      <w:r>
        <w:t>Я задрожала от ужаса, этот металл во рту не давал мне даже рыдать. Голос раздался вновь.</w:t>
      </w:r>
    </w:p>
    <w:p w:rsidR="00AB40CA" w:rsidRDefault="00F068BC">
      <w:pPr>
        <w:jc w:val="both"/>
      </w:pPr>
      <w:r>
        <w:t>“Открыт</w:t>
      </w:r>
      <w:r>
        <w:t>ь капкан можно только одним ключом. Он - в желуде вашего мертвого сокамерника. Посмотрите сами, убедитесь, что  я не лгу, поторопитесь. Умирать или жить: вам решать.</w:t>
      </w:r>
    </w:p>
    <w:p w:rsidR="00AB40CA" w:rsidRDefault="00F068BC">
      <w:pPr>
        <w:jc w:val="both"/>
      </w:pPr>
      <w:r>
        <w:t xml:space="preserve"> Я стала дергаться и </w:t>
      </w:r>
      <w:proofErr w:type="gramStart"/>
      <w:r>
        <w:t>мне</w:t>
      </w:r>
      <w:proofErr w:type="gramEnd"/>
      <w:r>
        <w:t xml:space="preserve"> наконец удалось освободить руки. Но когда я </w:t>
      </w:r>
      <w:proofErr w:type="gramStart"/>
      <w:r>
        <w:t>вскочила на ноги разд</w:t>
      </w:r>
      <w:r>
        <w:t>ался</w:t>
      </w:r>
      <w:proofErr w:type="gramEnd"/>
      <w:r>
        <w:t xml:space="preserve"> щелчок, будто я выдернула какой-то предохранитель.</w:t>
      </w:r>
    </w:p>
    <w:p w:rsidR="00AB40CA" w:rsidRDefault="00F068BC">
      <w:pPr>
        <w:jc w:val="both"/>
      </w:pPr>
      <w:r>
        <w:t xml:space="preserve">Раздалось тиканье механизма. Я запаниковала, стала обшаривать устройство на голове и нащупала замок. </w:t>
      </w:r>
    </w:p>
    <w:p w:rsidR="00AB40CA" w:rsidRDefault="00F068BC">
      <w:pPr>
        <w:jc w:val="both"/>
      </w:pPr>
      <w:r>
        <w:t>Я увидела тело...</w:t>
      </w:r>
    </w:p>
    <w:p w:rsidR="00AB40CA" w:rsidRDefault="00F068BC">
      <w:pPr>
        <w:jc w:val="both"/>
      </w:pPr>
      <w:r>
        <w:t>Там был нож…</w:t>
      </w:r>
    </w:p>
    <w:p w:rsidR="00AB40CA" w:rsidRDefault="00F068BC">
      <w:pPr>
        <w:jc w:val="both"/>
      </w:pPr>
      <w:r>
        <w:t>Оно лежало возле бочки в углу. Это был мужчина в черном свитере и ш</w:t>
      </w:r>
      <w:r>
        <w:t>танах</w:t>
      </w:r>
      <w:proofErr w:type="gramStart"/>
      <w:r>
        <w:t>.</w:t>
      </w:r>
      <w:proofErr w:type="gramEnd"/>
      <w:r>
        <w:t xml:space="preserve"> </w:t>
      </w:r>
      <w:proofErr w:type="gramStart"/>
      <w:r>
        <w:t>я</w:t>
      </w:r>
      <w:proofErr w:type="gramEnd"/>
      <w:r>
        <w:t xml:space="preserve"> подошла, опустилась на колени. Мне было очень страшно. Я очень хотела жить. Я пыталась раньше покончить с собой, пила таблетки, резала вены, но в тот момент я </w:t>
      </w:r>
      <w:proofErr w:type="gramStart"/>
      <w:r>
        <w:t>поняла</w:t>
      </w:r>
      <w:proofErr w:type="gramEnd"/>
      <w:r>
        <w:t xml:space="preserve"> что действительно могу умереть. Что мои попытки не были настоящими. Что я хочу жи</w:t>
      </w:r>
      <w:r>
        <w:t>ть. Я задрала свитер на мужчине. На животе был нарисован огромный вопросительный знак черного цвета.</w:t>
      </w:r>
    </w:p>
    <w:p w:rsidR="00AB40CA" w:rsidRDefault="00F068BC">
      <w:pPr>
        <w:jc w:val="both"/>
      </w:pPr>
      <w:r>
        <w:t>Я слышала тиканье, оно приближало мою смерть. Я схватила нож обеими руками, занесла его над головой. И тут вдруг этот мужчина открыл глаза! Но я ударила ег</w:t>
      </w:r>
      <w:r>
        <w:t xml:space="preserve">о и еще раз, и еще один. Я била, пока он подавал признаки жизни. </w:t>
      </w:r>
    </w:p>
    <w:p w:rsidR="00AB40CA" w:rsidRDefault="00F068BC">
      <w:pPr>
        <w:jc w:val="both"/>
      </w:pPr>
      <w:r>
        <w:t>(рыдания)</w:t>
      </w:r>
    </w:p>
    <w:p w:rsidR="00AB40CA" w:rsidRDefault="00F068BC">
      <w:pPr>
        <w:jc w:val="both"/>
      </w:pPr>
      <w:proofErr w:type="spellStart"/>
      <w:r>
        <w:t>Тэпп</w:t>
      </w:r>
      <w:proofErr w:type="spellEnd"/>
      <w:r>
        <w:t>: Аманда, что было потом?</w:t>
      </w:r>
    </w:p>
    <w:p w:rsidR="00AB40CA" w:rsidRDefault="00F068BC">
      <w:pPr>
        <w:jc w:val="both"/>
      </w:pPr>
      <w:r>
        <w:t>Янг: я погрузила руки ему в живот. Я… копалась в теплых кишках, я вся испачкалась кровью. Но… я нашла ключ. Он выскальзывал из моих окровавленных рук,</w:t>
      </w:r>
      <w:r>
        <w:t xml:space="preserve"> но каким-то чудом я сумела  в последний момент снять с себя это устройство и выкинуть его в сторону от меня. Оно тут же с лязгом развело свои створки. И я завыла и зарыдала от ужаса и облегчения одновременно.</w:t>
      </w:r>
    </w:p>
    <w:p w:rsidR="00AB40CA" w:rsidRDefault="00F068BC">
      <w:pPr>
        <w:jc w:val="both"/>
      </w:pPr>
      <w:r>
        <w:t>пауза</w:t>
      </w:r>
    </w:p>
    <w:p w:rsidR="00AB40CA" w:rsidRDefault="00F068BC">
      <w:pPr>
        <w:jc w:val="both"/>
      </w:pPr>
      <w:r>
        <w:t xml:space="preserve">Потом, позже, </w:t>
      </w:r>
      <w:proofErr w:type="gramStart"/>
      <w:r>
        <w:t>кажется</w:t>
      </w:r>
      <w:proofErr w:type="gramEnd"/>
      <w:r>
        <w:t xml:space="preserve"> сильно-сильно позже в дальнем углу вспыхнул свет и раздался скрип колес. На трехколесном велосипеде в комнату въехала все та же кукла. Она говорила: “Поздравляю</w:t>
      </w:r>
      <w:proofErr w:type="gramStart"/>
      <w:r>
        <w:t>.</w:t>
      </w:r>
      <w:proofErr w:type="gramEnd"/>
      <w:r>
        <w:t xml:space="preserve"> </w:t>
      </w:r>
      <w:proofErr w:type="gramStart"/>
      <w:r>
        <w:t>в</w:t>
      </w:r>
      <w:proofErr w:type="gramEnd"/>
      <w:r>
        <w:t>ы остались в живых. Большинство людей в нашем мире абсолютно не ценят ж</w:t>
      </w:r>
      <w:r>
        <w:t>изнь. Но только не вы, и не теперь</w:t>
      </w:r>
      <w:proofErr w:type="gramStart"/>
      <w:r>
        <w:t>.”</w:t>
      </w:r>
      <w:proofErr w:type="gramEnd"/>
    </w:p>
    <w:p w:rsidR="00AB40CA" w:rsidRDefault="00F068BC">
      <w:pPr>
        <w:jc w:val="both"/>
      </w:pPr>
      <w:proofErr w:type="spellStart"/>
      <w:r>
        <w:t>Тэпп</w:t>
      </w:r>
      <w:proofErr w:type="spellEnd"/>
      <w:r>
        <w:t xml:space="preserve">: Вы ведь наркоманка со стажем, я прав, </w:t>
      </w:r>
      <w:proofErr w:type="spellStart"/>
      <w:r>
        <w:t>Мэдди</w:t>
      </w:r>
      <w:proofErr w:type="spellEnd"/>
      <w:r>
        <w:t>?</w:t>
      </w:r>
    </w:p>
    <w:p w:rsidR="00AB40CA" w:rsidRDefault="00F068BC">
      <w:pPr>
        <w:jc w:val="both"/>
      </w:pPr>
      <w:r>
        <w:t>Янг. Да</w:t>
      </w:r>
    </w:p>
    <w:p w:rsidR="00AB40CA" w:rsidRDefault="00F068BC">
      <w:pPr>
        <w:jc w:val="both"/>
      </w:pPr>
      <w:proofErr w:type="spellStart"/>
      <w:r>
        <w:t>Тэпп</w:t>
      </w:r>
      <w:proofErr w:type="spellEnd"/>
      <w:r>
        <w:t xml:space="preserve">: </w:t>
      </w:r>
      <w:proofErr w:type="gramStart"/>
      <w:r>
        <w:t>думаете</w:t>
      </w:r>
      <w:proofErr w:type="gramEnd"/>
      <w:r>
        <w:t xml:space="preserve"> поэтому он вас и выбрал?</w:t>
      </w:r>
    </w:p>
    <w:p w:rsidR="00AB40CA" w:rsidRDefault="00F068BC">
      <w:pPr>
        <w:jc w:val="both"/>
      </w:pPr>
      <w:r>
        <w:t>Рыдания</w:t>
      </w:r>
    </w:p>
    <w:p w:rsidR="00AB40CA" w:rsidRDefault="00F068BC">
      <w:pPr>
        <w:jc w:val="both"/>
      </w:pPr>
      <w:proofErr w:type="spellStart"/>
      <w:r>
        <w:t>Тэпп</w:t>
      </w:r>
      <w:proofErr w:type="spellEnd"/>
      <w:r>
        <w:t xml:space="preserve">: Теперь вы цените жизнь, </w:t>
      </w:r>
      <w:proofErr w:type="spellStart"/>
      <w:r>
        <w:t>Мэдди</w:t>
      </w:r>
      <w:proofErr w:type="spellEnd"/>
      <w:r>
        <w:t>?</w:t>
      </w:r>
    </w:p>
    <w:p w:rsidR="00AB40CA" w:rsidRDefault="00F068BC">
      <w:pPr>
        <w:jc w:val="both"/>
      </w:pPr>
      <w:r>
        <w:t>Янг: Он…  мне помог</w:t>
      </w:r>
    </w:p>
    <w:p w:rsidR="00AB40CA" w:rsidRDefault="00AB40CA">
      <w:pPr>
        <w:jc w:val="both"/>
      </w:pPr>
    </w:p>
    <w:p w:rsidR="00AB40CA" w:rsidRDefault="00AB40CA">
      <w:pPr>
        <w:jc w:val="right"/>
      </w:pPr>
    </w:p>
    <w:p w:rsidR="00AB40CA" w:rsidRDefault="00F068BC">
      <w:pPr>
        <w:jc w:val="right"/>
      </w:pPr>
      <w:r>
        <w:rPr>
          <w:sz w:val="24"/>
        </w:rPr>
        <w:t>Начальнику отдела убийств</w:t>
      </w:r>
    </w:p>
    <w:p w:rsidR="00AB40CA" w:rsidRDefault="00F068BC">
      <w:pPr>
        <w:jc w:val="both"/>
      </w:pPr>
      <w:r>
        <w:rPr>
          <w:sz w:val="24"/>
        </w:rPr>
        <w:t xml:space="preserve">Алиби единственного подозреваемого по делу об убийстве Марка Уилсона, Пола </w:t>
      </w:r>
      <w:proofErr w:type="spellStart"/>
      <w:r>
        <w:rPr>
          <w:sz w:val="24"/>
        </w:rPr>
        <w:t>Лайхи</w:t>
      </w:r>
      <w:proofErr w:type="spellEnd"/>
      <w:r>
        <w:rPr>
          <w:sz w:val="24"/>
        </w:rPr>
        <w:t xml:space="preserve"> подтверждено женщиной, которая утверждает, что является любовницей </w:t>
      </w:r>
      <w:proofErr w:type="gramStart"/>
      <w:r>
        <w:rPr>
          <w:sz w:val="24"/>
        </w:rPr>
        <w:t>подозреваемого</w:t>
      </w:r>
      <w:proofErr w:type="gramEnd"/>
      <w:r>
        <w:rPr>
          <w:sz w:val="24"/>
        </w:rPr>
        <w:t xml:space="preserve"> и он провел с нею время совершения преступлений.</w:t>
      </w:r>
    </w:p>
    <w:p w:rsidR="00AB40CA" w:rsidRDefault="00F068BC">
      <w:pPr>
        <w:jc w:val="both"/>
      </w:pPr>
      <w:r>
        <w:rPr>
          <w:sz w:val="24"/>
        </w:rPr>
        <w:t>Наличие на месте преступления фонарика подоз</w:t>
      </w:r>
      <w:r>
        <w:rPr>
          <w:sz w:val="24"/>
        </w:rPr>
        <w:t>реваемого он сам и свидетельница объяснить не могут</w:t>
      </w:r>
    </w:p>
    <w:p w:rsidR="00AB40CA" w:rsidRDefault="00F068BC">
      <w:pPr>
        <w:jc w:val="right"/>
      </w:pPr>
      <w:r>
        <w:rPr>
          <w:sz w:val="24"/>
        </w:rPr>
        <w:t xml:space="preserve">детектив </w:t>
      </w:r>
      <w:proofErr w:type="spellStart"/>
      <w:r>
        <w:rPr>
          <w:sz w:val="24"/>
        </w:rPr>
        <w:t>Элиссон</w:t>
      </w:r>
      <w:proofErr w:type="spellEnd"/>
      <w:r>
        <w:rPr>
          <w:sz w:val="24"/>
        </w:rPr>
        <w:t xml:space="preserve"> Керри</w:t>
      </w:r>
    </w:p>
    <w:p w:rsidR="00AB40CA" w:rsidRDefault="00AB40CA">
      <w:pPr>
        <w:jc w:val="both"/>
      </w:pPr>
    </w:p>
    <w:p w:rsidR="00AB40CA" w:rsidRDefault="00AB40CA">
      <w:pPr>
        <w:jc w:val="both"/>
      </w:pPr>
    </w:p>
    <w:p w:rsidR="00AB40CA" w:rsidRDefault="00F068BC">
      <w:r>
        <w:t>Газетные заметки</w:t>
      </w:r>
    </w:p>
    <w:p w:rsidR="00AB40CA" w:rsidRDefault="00AB40CA"/>
    <w:p w:rsidR="00AB40CA" w:rsidRDefault="00F068BC">
      <w:pPr>
        <w:jc w:val="center"/>
      </w:pPr>
      <w:r>
        <w:rPr>
          <w:b/>
        </w:rPr>
        <w:t>Офицер полиции стал новой жертвой Конструктора?</w:t>
      </w:r>
    </w:p>
    <w:p w:rsidR="00AB40CA" w:rsidRDefault="00F068BC">
      <w:pPr>
        <w:jc w:val="both"/>
      </w:pPr>
      <w:r>
        <w:rPr>
          <w:i/>
        </w:rPr>
        <w:t xml:space="preserve">Как </w:t>
      </w:r>
      <w:proofErr w:type="gramStart"/>
      <w:r>
        <w:rPr>
          <w:i/>
        </w:rPr>
        <w:t>стало известно редакции из источников близких к следствию один офицер полиции был</w:t>
      </w:r>
      <w:proofErr w:type="gramEnd"/>
      <w:r>
        <w:rPr>
          <w:i/>
        </w:rPr>
        <w:t xml:space="preserve"> ранен, а второй убит при по</w:t>
      </w:r>
      <w:r>
        <w:rPr>
          <w:i/>
        </w:rPr>
        <w:t>пытке задержания неизвестного убийцы, которому пресса дала прозвище “Конструктор смерти”.</w:t>
      </w:r>
    </w:p>
    <w:p w:rsidR="00AB40CA" w:rsidRDefault="00AB40CA"/>
    <w:p w:rsidR="00AB40CA" w:rsidRDefault="00F068BC">
      <w:pPr>
        <w:jc w:val="both"/>
      </w:pPr>
      <w:r>
        <w:t xml:space="preserve">По нашим данным в прошлый четверг </w:t>
      </w:r>
      <w:proofErr w:type="gramStart"/>
      <w:r>
        <w:t>двое офицеров</w:t>
      </w:r>
      <w:proofErr w:type="gramEnd"/>
      <w:r>
        <w:t xml:space="preserve"> полиции - детективы Дэвид </w:t>
      </w:r>
      <w:proofErr w:type="spellStart"/>
      <w:r>
        <w:t>Тэпп</w:t>
      </w:r>
      <w:proofErr w:type="spellEnd"/>
      <w:r>
        <w:t xml:space="preserve"> и Стивен </w:t>
      </w:r>
      <w:proofErr w:type="spellStart"/>
      <w:r>
        <w:t>Синг</w:t>
      </w:r>
      <w:proofErr w:type="spellEnd"/>
      <w:r>
        <w:t xml:space="preserve"> предприняли попытку захвата неизвестного убийцы, подвергавшего своих жер</w:t>
      </w:r>
      <w:r>
        <w:t>тв истязаниям в ловушках собственного изобретения.</w:t>
      </w:r>
    </w:p>
    <w:p w:rsidR="00AB40CA" w:rsidRDefault="00F068BC">
      <w:pPr>
        <w:jc w:val="both"/>
      </w:pPr>
      <w:r>
        <w:t xml:space="preserve">Детективы действовали без уведомления своего руководства и получения ордера на обыск. Они прибыли к месту предполагаемого логова Конструктора вдвоем и </w:t>
      </w:r>
      <w:proofErr w:type="gramStart"/>
      <w:r>
        <w:t>вооружившись</w:t>
      </w:r>
      <w:proofErr w:type="gramEnd"/>
      <w:r>
        <w:t xml:space="preserve"> вошли в здание. Что именно произошло в до</w:t>
      </w:r>
      <w:r>
        <w:t xml:space="preserve">ме во всех подробностях нам неизвестно, однако итогом их облавы стала смерть Стивена </w:t>
      </w:r>
      <w:proofErr w:type="spellStart"/>
      <w:r>
        <w:t>Синга</w:t>
      </w:r>
      <w:proofErr w:type="spellEnd"/>
      <w:r>
        <w:t>, которому выстрелом из дробовика снесло половину черепа. Полиция не комментирует обстоятельства гибели детектива, но мы предполагаем, что он не вступал в перестрелку</w:t>
      </w:r>
      <w:r>
        <w:t xml:space="preserve"> со злоумышленником, а попался в одно из тех механических приспособлений, которые маньяк использует для истязаний и убийств.</w:t>
      </w:r>
    </w:p>
    <w:p w:rsidR="00AB40CA" w:rsidRDefault="00F068BC">
      <w:pPr>
        <w:jc w:val="both"/>
      </w:pPr>
      <w:r>
        <w:t>Мы уже отмечали недюжинные инженерные навыки неизвестного преступника. Дело о поиске Конструктора Смерти открыто не первый месяц, н</w:t>
      </w:r>
      <w:r>
        <w:t xml:space="preserve">о полиция все еще не готова назвать </w:t>
      </w:r>
      <w:proofErr w:type="gramStart"/>
      <w:r>
        <w:t>подозреваемых</w:t>
      </w:r>
      <w:proofErr w:type="gramEnd"/>
      <w:r>
        <w:t>. “У нас есть версия</w:t>
      </w:r>
      <w:proofErr w:type="gramStart"/>
      <w:r>
        <w:t>,”</w:t>
      </w:r>
      <w:proofErr w:type="gramEnd"/>
      <w:r>
        <w:t xml:space="preserve"> - сообщал три месяца назад комиссар полиции, однако арестов так и не последовало.  </w:t>
      </w:r>
    </w:p>
    <w:p w:rsidR="00AB40CA" w:rsidRDefault="00F068BC">
      <w:pPr>
        <w:jc w:val="both"/>
      </w:pPr>
      <w:r>
        <w:t xml:space="preserve">Сейчас тело детектива </w:t>
      </w:r>
      <w:proofErr w:type="spellStart"/>
      <w:r>
        <w:t>Синга</w:t>
      </w:r>
      <w:proofErr w:type="spellEnd"/>
      <w:r>
        <w:t xml:space="preserve"> находится в окружном полицейском морге, ведется расследование. Детектив </w:t>
      </w:r>
      <w:proofErr w:type="spellStart"/>
      <w:r>
        <w:t>Тэпп</w:t>
      </w:r>
      <w:proofErr w:type="spellEnd"/>
      <w:r>
        <w:t xml:space="preserve"> находится в госпитале, он ранен. Комиссар подтвердил, что детектив </w:t>
      </w:r>
      <w:proofErr w:type="spellStart"/>
      <w:r>
        <w:t>Тэпп</w:t>
      </w:r>
      <w:proofErr w:type="spellEnd"/>
      <w:r>
        <w:t xml:space="preserve"> до окончания следствия отстранен от всех дел и лишен значка. Его жизни ничего не угрожает, чего нельзя сказать о карьере.</w:t>
      </w:r>
    </w:p>
    <w:p w:rsidR="00AB40CA" w:rsidRDefault="00F068BC">
      <w:pPr>
        <w:jc w:val="both"/>
      </w:pPr>
      <w:r>
        <w:t>“Они действовали самостоятельно, без нашей помощи и без с</w:t>
      </w:r>
      <w:r>
        <w:t xml:space="preserve">анкции, других комментариев не будет”, - сообщил детектив Марк </w:t>
      </w:r>
      <w:proofErr w:type="spellStart"/>
      <w:r>
        <w:t>Хоффман</w:t>
      </w:r>
      <w:proofErr w:type="spellEnd"/>
      <w:r>
        <w:t xml:space="preserve">, сослуживец покойного. Однако по данным нашей редакции из логова Конструктора была спасена </w:t>
      </w:r>
      <w:proofErr w:type="gramStart"/>
      <w:r>
        <w:t>живой</w:t>
      </w:r>
      <w:proofErr w:type="gramEnd"/>
      <w:r>
        <w:t xml:space="preserve"> по меньшей мере одна жертва маньяка. </w:t>
      </w:r>
    </w:p>
    <w:p w:rsidR="00AB40CA" w:rsidRDefault="00AB40CA">
      <w:pPr>
        <w:jc w:val="both"/>
      </w:pPr>
    </w:p>
    <w:p w:rsidR="00AB40CA" w:rsidRDefault="00AB40CA">
      <w:pPr>
        <w:jc w:val="both"/>
      </w:pPr>
    </w:p>
    <w:p w:rsidR="00AB40CA" w:rsidRDefault="00F068BC">
      <w:pPr>
        <w:jc w:val="center"/>
      </w:pPr>
      <w:r>
        <w:rPr>
          <w:b/>
        </w:rPr>
        <w:t>Дерзкое ограбление на 98й улице</w:t>
      </w:r>
    </w:p>
    <w:p w:rsidR="00AB40CA" w:rsidRDefault="00F068BC">
      <w:pPr>
        <w:jc w:val="both"/>
      </w:pPr>
      <w:r>
        <w:lastRenderedPageBreak/>
        <w:t xml:space="preserve">Как сообщили в департаменте полиции позавчера среди бела дня было </w:t>
      </w:r>
      <w:proofErr w:type="gramStart"/>
      <w:r>
        <w:t>совершенно дерзкое</w:t>
      </w:r>
      <w:proofErr w:type="gramEnd"/>
      <w:r>
        <w:t xml:space="preserve"> ограбление. Около полудня четверо вооруженных людей в </w:t>
      </w:r>
      <w:proofErr w:type="gramStart"/>
      <w:r>
        <w:t>масках</w:t>
      </w:r>
      <w:proofErr w:type="gramEnd"/>
      <w:r>
        <w:t xml:space="preserve"> подъехавших на двух автомобилях к ломбарду на 98й улице, принадлежавшему мистеру </w:t>
      </w:r>
      <w:proofErr w:type="spellStart"/>
      <w:r>
        <w:t>Даррену</w:t>
      </w:r>
      <w:proofErr w:type="spellEnd"/>
      <w:r>
        <w:t xml:space="preserve"> Стоуну ворвались внут</w:t>
      </w:r>
      <w:r>
        <w:t xml:space="preserve">рь, когда там находились хозяин и работник ломбарда, оценщик Уэйн Митчелл. </w:t>
      </w:r>
    </w:p>
    <w:p w:rsidR="00AB40CA" w:rsidRDefault="00F068BC">
      <w:pPr>
        <w:jc w:val="both"/>
      </w:pPr>
      <w:r>
        <w:t xml:space="preserve">Грабители действовали в духе </w:t>
      </w:r>
      <w:proofErr w:type="spellStart"/>
      <w:r>
        <w:t>Бонни</w:t>
      </w:r>
      <w:proofErr w:type="spellEnd"/>
      <w:r>
        <w:t xml:space="preserve"> и Клайда: </w:t>
      </w:r>
      <w:proofErr w:type="gramStart"/>
      <w:r>
        <w:t>стреляли</w:t>
      </w:r>
      <w:proofErr w:type="gramEnd"/>
      <w:r>
        <w:t xml:space="preserve"> прежде чем выдвигали требования. Как следствие этого мистер Стоун получил пулю прямо в сердце и умер на месте, а мистеру Митче</w:t>
      </w:r>
      <w:r>
        <w:t xml:space="preserve">ллу был изрешечен автоматными очередями живот. Оценщик скончался, не дождавшись приезда медиков. </w:t>
      </w:r>
    </w:p>
    <w:p w:rsidR="00AB40CA" w:rsidRDefault="00F068BC">
      <w:pPr>
        <w:jc w:val="both"/>
      </w:pPr>
      <w:r>
        <w:t xml:space="preserve">Грабители похитили ювелирные изделия, пару старинных часов и кассу ломбарда. Не побрезговали они и бумажниками убитых. Все произошло </w:t>
      </w:r>
      <w:proofErr w:type="gramStart"/>
      <w:r>
        <w:t>стремительно</w:t>
      </w:r>
      <w:proofErr w:type="gramEnd"/>
      <w:r>
        <w:t xml:space="preserve"> и вызвать по</w:t>
      </w:r>
      <w:r>
        <w:t xml:space="preserve">мощь с помощью “тревожной кнопки” работники не успели. Преступники покинули здание через главный вход и покинули 98ю </w:t>
      </w:r>
      <w:proofErr w:type="gramStart"/>
      <w:r>
        <w:t>улицу</w:t>
      </w:r>
      <w:proofErr w:type="gramEnd"/>
      <w:r>
        <w:t xml:space="preserve"> прежде чем прибыла полиция.</w:t>
      </w:r>
    </w:p>
    <w:p w:rsidR="00AB40CA" w:rsidRDefault="00F068BC">
      <w:pPr>
        <w:jc w:val="both"/>
      </w:pPr>
      <w:r>
        <w:t xml:space="preserve">Задержать грабителей удалось на следующий день, благодаря опознанию одного из автомобилей во время </w:t>
      </w:r>
      <w:proofErr w:type="spellStart"/>
      <w:r>
        <w:t>полице</w:t>
      </w:r>
      <w:r>
        <w:t>сйкого</w:t>
      </w:r>
      <w:proofErr w:type="spellEnd"/>
      <w:r>
        <w:t xml:space="preserve"> рейда. Департамент заявляет о причастности к ограблению Дэйва </w:t>
      </w:r>
      <w:proofErr w:type="spellStart"/>
      <w:r>
        <w:t>Уилкиса</w:t>
      </w:r>
      <w:proofErr w:type="spellEnd"/>
      <w:r>
        <w:t>, молодого, но весьма опасного грабителя и его дружков. Всем шестерым (включая двух водителей) нет 25 лет, но половина из них уже имела проблемы с законом.</w:t>
      </w:r>
    </w:p>
    <w:p w:rsidR="00AB40CA" w:rsidRDefault="00F068BC">
      <w:pPr>
        <w:jc w:val="both"/>
      </w:pPr>
      <w:r>
        <w:t xml:space="preserve">Подозреваемые задержаны </w:t>
      </w:r>
      <w:r>
        <w:t>и уже дают показания полиции.</w:t>
      </w:r>
    </w:p>
    <w:p w:rsidR="00AB40CA" w:rsidRDefault="00F068BC">
      <w:pPr>
        <w:jc w:val="both"/>
      </w:pPr>
      <w:r>
        <w:t>26.11.2004</w:t>
      </w:r>
    </w:p>
    <w:p w:rsidR="00AB40CA" w:rsidRDefault="00AB40CA"/>
    <w:p w:rsidR="00AB40CA" w:rsidRDefault="00AB40CA">
      <w:bookmarkStart w:id="0" w:name="_GoBack"/>
      <w:bookmarkEnd w:id="0"/>
    </w:p>
    <w:sectPr w:rsidR="00AB40C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AB40CA"/>
    <w:rsid w:val="00AB40CA"/>
    <w:rsid w:val="00F06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pPr>
    <w:rPr>
      <w:rFonts w:ascii="Arial" w:eastAsia="Arial" w:hAnsi="Arial" w:cs="Arial"/>
      <w:color w:val="000000"/>
    </w:rPr>
  </w:style>
  <w:style w:type="paragraph" w:styleId="1">
    <w:name w:val="heading 1"/>
    <w:basedOn w:val="a"/>
    <w:next w:val="a"/>
    <w:pPr>
      <w:spacing w:before="200"/>
      <w:contextualSpacing/>
      <w:outlineLvl w:val="0"/>
    </w:pPr>
    <w:rPr>
      <w:rFonts w:ascii="Trebuchet MS" w:eastAsia="Trebuchet MS" w:hAnsi="Trebuchet MS" w:cs="Trebuchet MS"/>
      <w:sz w:val="32"/>
    </w:rPr>
  </w:style>
  <w:style w:type="paragraph" w:styleId="2">
    <w:name w:val="heading 2"/>
    <w:basedOn w:val="a"/>
    <w:next w:val="a"/>
    <w:pPr>
      <w:spacing w:before="200"/>
      <w:contextualSpacing/>
      <w:outlineLvl w:val="1"/>
    </w:pPr>
    <w:rPr>
      <w:rFonts w:ascii="Trebuchet MS" w:eastAsia="Trebuchet MS" w:hAnsi="Trebuchet MS" w:cs="Trebuchet MS"/>
      <w:b/>
      <w:sz w:val="26"/>
    </w:rPr>
  </w:style>
  <w:style w:type="paragraph" w:styleId="3">
    <w:name w:val="heading 3"/>
    <w:basedOn w:val="a"/>
    <w:next w:val="a"/>
    <w:pPr>
      <w:spacing w:before="160"/>
      <w:contextualSpacing/>
      <w:outlineLvl w:val="2"/>
    </w:pPr>
    <w:rPr>
      <w:rFonts w:ascii="Trebuchet MS" w:eastAsia="Trebuchet MS" w:hAnsi="Trebuchet MS" w:cs="Trebuchet MS"/>
      <w:b/>
      <w:color w:val="666666"/>
      <w:sz w:val="24"/>
    </w:rPr>
  </w:style>
  <w:style w:type="paragraph" w:styleId="4">
    <w:name w:val="heading 4"/>
    <w:basedOn w:val="a"/>
    <w:next w:val="a"/>
    <w:pPr>
      <w:spacing w:before="160"/>
      <w:contextualSpacing/>
      <w:outlineLvl w:val="3"/>
    </w:pPr>
    <w:rPr>
      <w:rFonts w:ascii="Trebuchet MS" w:eastAsia="Trebuchet MS" w:hAnsi="Trebuchet MS" w:cs="Trebuchet MS"/>
      <w:color w:val="666666"/>
      <w:u w:val="single"/>
    </w:rPr>
  </w:style>
  <w:style w:type="paragraph" w:styleId="5">
    <w:name w:val="heading 5"/>
    <w:basedOn w:val="a"/>
    <w:next w:val="a"/>
    <w:pPr>
      <w:spacing w:before="160"/>
      <w:contextualSpacing/>
      <w:outlineLvl w:val="4"/>
    </w:pPr>
    <w:rPr>
      <w:rFonts w:ascii="Trebuchet MS" w:eastAsia="Trebuchet MS" w:hAnsi="Trebuchet MS" w:cs="Trebuchet MS"/>
      <w:color w:val="666666"/>
    </w:rPr>
  </w:style>
  <w:style w:type="paragraph" w:styleId="6">
    <w:name w:val="heading 6"/>
    <w:basedOn w:val="a"/>
    <w:next w:val="a"/>
    <w:pPr>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contextualSpacing/>
    </w:pPr>
    <w:rPr>
      <w:rFonts w:ascii="Trebuchet MS" w:eastAsia="Trebuchet MS" w:hAnsi="Trebuchet MS" w:cs="Trebuchet MS"/>
      <w:sz w:val="42"/>
    </w:rPr>
  </w:style>
  <w:style w:type="paragraph" w:styleId="a4">
    <w:name w:val="Subtitle"/>
    <w:basedOn w:val="a"/>
    <w:next w:val="a"/>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pPr>
    <w:rPr>
      <w:rFonts w:ascii="Arial" w:eastAsia="Arial" w:hAnsi="Arial" w:cs="Arial"/>
      <w:color w:val="000000"/>
    </w:rPr>
  </w:style>
  <w:style w:type="paragraph" w:styleId="1">
    <w:name w:val="heading 1"/>
    <w:basedOn w:val="a"/>
    <w:next w:val="a"/>
    <w:pPr>
      <w:spacing w:before="200"/>
      <w:contextualSpacing/>
      <w:outlineLvl w:val="0"/>
    </w:pPr>
    <w:rPr>
      <w:rFonts w:ascii="Trebuchet MS" w:eastAsia="Trebuchet MS" w:hAnsi="Trebuchet MS" w:cs="Trebuchet MS"/>
      <w:sz w:val="32"/>
    </w:rPr>
  </w:style>
  <w:style w:type="paragraph" w:styleId="2">
    <w:name w:val="heading 2"/>
    <w:basedOn w:val="a"/>
    <w:next w:val="a"/>
    <w:pPr>
      <w:spacing w:before="200"/>
      <w:contextualSpacing/>
      <w:outlineLvl w:val="1"/>
    </w:pPr>
    <w:rPr>
      <w:rFonts w:ascii="Trebuchet MS" w:eastAsia="Trebuchet MS" w:hAnsi="Trebuchet MS" w:cs="Trebuchet MS"/>
      <w:b/>
      <w:sz w:val="26"/>
    </w:rPr>
  </w:style>
  <w:style w:type="paragraph" w:styleId="3">
    <w:name w:val="heading 3"/>
    <w:basedOn w:val="a"/>
    <w:next w:val="a"/>
    <w:pPr>
      <w:spacing w:before="160"/>
      <w:contextualSpacing/>
      <w:outlineLvl w:val="2"/>
    </w:pPr>
    <w:rPr>
      <w:rFonts w:ascii="Trebuchet MS" w:eastAsia="Trebuchet MS" w:hAnsi="Trebuchet MS" w:cs="Trebuchet MS"/>
      <w:b/>
      <w:color w:val="666666"/>
      <w:sz w:val="24"/>
    </w:rPr>
  </w:style>
  <w:style w:type="paragraph" w:styleId="4">
    <w:name w:val="heading 4"/>
    <w:basedOn w:val="a"/>
    <w:next w:val="a"/>
    <w:pPr>
      <w:spacing w:before="160"/>
      <w:contextualSpacing/>
      <w:outlineLvl w:val="3"/>
    </w:pPr>
    <w:rPr>
      <w:rFonts w:ascii="Trebuchet MS" w:eastAsia="Trebuchet MS" w:hAnsi="Trebuchet MS" w:cs="Trebuchet MS"/>
      <w:color w:val="666666"/>
      <w:u w:val="single"/>
    </w:rPr>
  </w:style>
  <w:style w:type="paragraph" w:styleId="5">
    <w:name w:val="heading 5"/>
    <w:basedOn w:val="a"/>
    <w:next w:val="a"/>
    <w:pPr>
      <w:spacing w:before="160"/>
      <w:contextualSpacing/>
      <w:outlineLvl w:val="4"/>
    </w:pPr>
    <w:rPr>
      <w:rFonts w:ascii="Trebuchet MS" w:eastAsia="Trebuchet MS" w:hAnsi="Trebuchet MS" w:cs="Trebuchet MS"/>
      <w:color w:val="666666"/>
    </w:rPr>
  </w:style>
  <w:style w:type="paragraph" w:styleId="6">
    <w:name w:val="heading 6"/>
    <w:basedOn w:val="a"/>
    <w:next w:val="a"/>
    <w:pPr>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contextualSpacing/>
    </w:pPr>
    <w:rPr>
      <w:rFonts w:ascii="Trebuchet MS" w:eastAsia="Trebuchet MS" w:hAnsi="Trebuchet MS" w:cs="Trebuchet MS"/>
      <w:sz w:val="42"/>
    </w:rPr>
  </w:style>
  <w:style w:type="paragraph" w:styleId="a4">
    <w:name w:val="Subtitle"/>
    <w:basedOn w:val="a"/>
    <w:next w:val="a"/>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3070</Words>
  <Characters>17500</Characters>
  <Application>Microsoft Office Word</Application>
  <DocSecurity>0</DocSecurity>
  <Lines>145</Lines>
  <Paragraphs>41</Paragraphs>
  <ScaleCrop>false</ScaleCrop>
  <Company>*</Company>
  <LinksUpToDate>false</LinksUpToDate>
  <CharactersWithSpaces>20529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Полицейские документы.docx</dc:title>
  <cp:lastModifiedBy>Иоланта</cp:lastModifiedBy>
  <cp:revision>2</cp:revision>
  <dcterms:created xsi:type="dcterms:W3CDTF">2013-12-16T08:28:00Z</dcterms:created>
  <dcterms:modified xsi:type="dcterms:W3CDTF">2013-12-16T08:28:00Z</dcterms:modified>
</cp:coreProperties>
</file>